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728F2" w14:textId="46C3CBC4" w:rsidR="00230F10" w:rsidRPr="00230F10" w:rsidRDefault="00230F10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230F10">
        <w:rPr>
          <w:rFonts w:ascii="Comic Sans MS" w:hAnsi="Comic Sans MS"/>
          <w:b/>
          <w:bCs/>
          <w:u w:val="single"/>
        </w:rPr>
        <w:t>LO: To say goodbye in French</w:t>
      </w:r>
    </w:p>
    <w:p w14:paraId="606CEEF9" w14:textId="5A1525C1" w:rsidR="00230F10" w:rsidRPr="00230F10" w:rsidRDefault="00230F10">
      <w:pPr>
        <w:rPr>
          <w:rFonts w:ascii="Comic Sans MS" w:hAnsi="Comic Sans MS"/>
        </w:rPr>
      </w:pPr>
      <w:r w:rsidRPr="00230F10">
        <w:rPr>
          <w:rFonts w:ascii="Comic Sans MS" w:hAnsi="Comic Sans MS"/>
        </w:rPr>
        <w:t xml:space="preserve">Open the PowerPoint ‘Year 3 French Goodbye lesson’. Read and listen to the </w:t>
      </w:r>
      <w:r>
        <w:rPr>
          <w:rFonts w:ascii="Comic Sans MS" w:hAnsi="Comic Sans MS"/>
        </w:rPr>
        <w:t>P</w:t>
      </w:r>
      <w:r w:rsidRPr="00230F10">
        <w:rPr>
          <w:rFonts w:ascii="Comic Sans MS" w:hAnsi="Comic Sans MS"/>
        </w:rPr>
        <w:t>ower</w:t>
      </w:r>
      <w:r>
        <w:rPr>
          <w:rFonts w:ascii="Comic Sans MS" w:hAnsi="Comic Sans MS"/>
        </w:rPr>
        <w:t>P</w:t>
      </w:r>
      <w:r w:rsidRPr="00230F10">
        <w:rPr>
          <w:rFonts w:ascii="Comic Sans MS" w:hAnsi="Comic Sans MS"/>
        </w:rPr>
        <w:t xml:space="preserve">oint. </w:t>
      </w:r>
    </w:p>
    <w:p w14:paraId="5482C1B2" w14:textId="6895DE8B" w:rsidR="00230F10" w:rsidRPr="00230F10" w:rsidRDefault="00230F10">
      <w:pPr>
        <w:rPr>
          <w:rFonts w:ascii="Comic Sans MS" w:hAnsi="Comic Sans MS"/>
        </w:rPr>
      </w:pPr>
      <w:r w:rsidRPr="00230F10">
        <w:rPr>
          <w:rFonts w:ascii="Comic Sans MS" w:hAnsi="Comic Sans MS"/>
        </w:rPr>
        <w:t xml:space="preserve">Task: Cut out the cards and practise saying goodbye in different ways. Then, match the English word to the French word. </w:t>
      </w:r>
    </w:p>
    <w:p w14:paraId="57541618" w14:textId="03B98746" w:rsidR="005A5537" w:rsidRDefault="00824049">
      <w:r>
        <w:rPr>
          <w:noProof/>
          <w:lang w:val="en-US"/>
        </w:rPr>
        <w:drawing>
          <wp:inline distT="0" distB="0" distL="0" distR="0" wp14:anchorId="177952BA" wp14:editId="68B48A08">
            <wp:extent cx="5731510" cy="3808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8BA3" w14:textId="0BECF200" w:rsidR="00824049" w:rsidRDefault="00824049">
      <w:r>
        <w:rPr>
          <w:noProof/>
          <w:lang w:val="en-US"/>
        </w:rPr>
        <w:drawing>
          <wp:inline distT="0" distB="0" distL="0" distR="0" wp14:anchorId="1C0CA7F8" wp14:editId="1632BCF6">
            <wp:extent cx="5731510" cy="38417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049" w:rsidSect="00230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49"/>
    <w:rsid w:val="00230F10"/>
    <w:rsid w:val="005374D1"/>
    <w:rsid w:val="00824049"/>
    <w:rsid w:val="00BE011D"/>
    <w:rsid w:val="00D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9DB7"/>
  <w15:chartTrackingRefBased/>
  <w15:docId w15:val="{418FC67A-57F6-46C7-8F50-98658E1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Philpott</dc:creator>
  <cp:keywords/>
  <dc:description/>
  <cp:lastModifiedBy>office</cp:lastModifiedBy>
  <cp:revision>2</cp:revision>
  <dcterms:created xsi:type="dcterms:W3CDTF">2020-10-19T06:46:00Z</dcterms:created>
  <dcterms:modified xsi:type="dcterms:W3CDTF">2020-10-19T06:46:00Z</dcterms:modified>
</cp:coreProperties>
</file>