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9"/>
      </w:tblGrid>
      <w:tr w:rsidR="008124D1">
        <w:tblPrEx>
          <w:tblCellMar>
            <w:top w:w="0" w:type="dxa"/>
            <w:bottom w:w="0" w:type="dxa"/>
          </w:tblCellMar>
        </w:tblPrEx>
        <w:trPr>
          <w:trHeight w:val="1494"/>
          <w:jc w:val="center"/>
        </w:trPr>
        <w:tc>
          <w:tcPr>
            <w:tcW w:w="10269" w:type="dxa"/>
            <w:tcBorders>
              <w:top w:val="single" w:sz="36" w:space="0" w:color="70AD47"/>
              <w:left w:val="single" w:sz="36" w:space="0" w:color="70AD47"/>
              <w:bottom w:val="single" w:sz="36" w:space="0" w:color="70AD47"/>
              <w:right w:val="single" w:sz="36" w:space="0" w:color="70AD4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Berlin Sans FB" w:hAnsi="Berlin Sans FB" w:cs="Calibri"/>
                <w:sz w:val="72"/>
                <w:szCs w:val="72"/>
              </w:rPr>
              <w:t>Week 2</w:t>
            </w:r>
          </w:p>
        </w:tc>
      </w:tr>
      <w:tr w:rsidR="008124D1">
        <w:tblPrEx>
          <w:tblCellMar>
            <w:top w:w="0" w:type="dxa"/>
            <w:bottom w:w="0" w:type="dxa"/>
          </w:tblCellMar>
        </w:tblPrEx>
        <w:trPr>
          <w:trHeight w:val="7477"/>
          <w:jc w:val="center"/>
        </w:trPr>
        <w:tc>
          <w:tcPr>
            <w:tcW w:w="10269" w:type="dxa"/>
            <w:tcBorders>
              <w:top w:val="single" w:sz="36" w:space="0" w:color="70AD47"/>
              <w:left w:val="single" w:sz="36" w:space="0" w:color="70AD47"/>
              <w:bottom w:val="single" w:sz="36" w:space="0" w:color="70AD47"/>
              <w:right w:val="single" w:sz="36" w:space="0" w:color="70AD4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 xml:space="preserve">pan </w:t>
            </w: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>tin</w:t>
            </w: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>pin</w:t>
            </w: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>it</w:t>
            </w: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>the</w:t>
            </w: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 xml:space="preserve">I </w:t>
            </w:r>
          </w:p>
          <w:p w:rsidR="008124D1" w:rsidRDefault="008124D1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</w:p>
          <w:p w:rsidR="008124D1" w:rsidRDefault="00D10B4B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  <w:r>
              <w:rPr>
                <w:rFonts w:ascii="Berlin Sans FB" w:hAnsi="Berlin Sans FB" w:cs="Calibri"/>
                <w:sz w:val="72"/>
                <w:szCs w:val="72"/>
              </w:rPr>
              <w:t>Please practise reading and writing these words every day.</w:t>
            </w:r>
          </w:p>
          <w:p w:rsidR="008124D1" w:rsidRDefault="008124D1">
            <w:pPr>
              <w:spacing w:after="0" w:line="240" w:lineRule="auto"/>
              <w:jc w:val="center"/>
              <w:rPr>
                <w:rFonts w:ascii="Berlin Sans FB" w:hAnsi="Berlin Sans FB" w:cs="Calibri"/>
                <w:sz w:val="72"/>
                <w:szCs w:val="72"/>
              </w:rPr>
            </w:pPr>
          </w:p>
        </w:tc>
      </w:tr>
    </w:tbl>
    <w:p w:rsidR="008124D1" w:rsidRDefault="008124D1"/>
    <w:sectPr w:rsidR="008124D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B4B">
      <w:pPr>
        <w:spacing w:after="0" w:line="240" w:lineRule="auto"/>
      </w:pPr>
      <w:r>
        <w:separator/>
      </w:r>
    </w:p>
  </w:endnote>
  <w:endnote w:type="continuationSeparator" w:id="0">
    <w:p w:rsidR="00000000" w:rsidRDefault="00D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B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1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4D1"/>
    <w:rsid w:val="008124D1"/>
    <w:rsid w:val="00D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207BE-2531-40F0-81FF-2D0A65A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2020-09-28T07:16:00Z</cp:lastPrinted>
  <dcterms:created xsi:type="dcterms:W3CDTF">2020-10-12T07:56:00Z</dcterms:created>
  <dcterms:modified xsi:type="dcterms:W3CDTF">2020-10-12T07:56:00Z</dcterms:modified>
</cp:coreProperties>
</file>