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6D017" w14:textId="0808034F" w:rsidR="005646CC" w:rsidRPr="001C7364" w:rsidRDefault="005646CC">
      <w:pPr>
        <w:rPr>
          <w:rFonts w:ascii="Comic Sans MS" w:hAnsi="Comic Sans MS"/>
          <w:sz w:val="20"/>
          <w:szCs w:val="20"/>
          <w:u w:val="single"/>
        </w:rPr>
      </w:pPr>
      <w:bookmarkStart w:id="0" w:name="_GoBack"/>
      <w:bookmarkEnd w:id="0"/>
    </w:p>
    <w:p w14:paraId="2B04BD72" w14:textId="3DCA8A00" w:rsidR="005646CC" w:rsidRPr="001C7364" w:rsidRDefault="005646CC">
      <w:pPr>
        <w:rPr>
          <w:rFonts w:ascii="Comic Sans MS" w:hAnsi="Comic Sans MS"/>
          <w:b/>
          <w:color w:val="FFC000"/>
          <w:sz w:val="32"/>
          <w:szCs w:val="32"/>
          <w:u w:val="single"/>
        </w:rPr>
      </w:pPr>
      <w:r w:rsidRPr="001C7364">
        <w:rPr>
          <w:rFonts w:ascii="Comic Sans MS" w:hAnsi="Comic Sans MS"/>
          <w:b/>
          <w:color w:val="FFC000"/>
          <w:sz w:val="32"/>
          <w:szCs w:val="32"/>
          <w:u w:val="single"/>
        </w:rPr>
        <w:t>Phonics</w:t>
      </w:r>
    </w:p>
    <w:p w14:paraId="16A2504F" w14:textId="2EAFA46E" w:rsidR="00845569" w:rsidRPr="001C7364" w:rsidRDefault="006D73EA" w:rsidP="005D2EF0">
      <w:pPr>
        <w:rPr>
          <w:rFonts w:ascii="Comic Sans MS" w:hAnsi="Comic Sans MS"/>
          <w:sz w:val="20"/>
          <w:szCs w:val="20"/>
        </w:rPr>
      </w:pPr>
      <w:r w:rsidRPr="001C7364">
        <w:rPr>
          <w:rFonts w:ascii="Comic Sans MS" w:hAnsi="Comic Sans MS"/>
          <w:sz w:val="20"/>
          <w:szCs w:val="20"/>
        </w:rPr>
        <w:t>The children have been working extremely hard on their phonics.  It would be fantastic if they could watch a daily lesson to practise their phonics.   We have been recapping our sounds that we learnt in Reception. Keep it up, Year 1!</w:t>
      </w:r>
    </w:p>
    <w:tbl>
      <w:tblPr>
        <w:tblStyle w:val="TableGrid"/>
        <w:tblW w:w="831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6"/>
        <w:gridCol w:w="7036"/>
      </w:tblGrid>
      <w:tr w:rsidR="006D73EA" w:rsidRPr="001C7364" w14:paraId="4D0C0EC2" w14:textId="77777777" w:rsidTr="006D73EA">
        <w:trPr>
          <w:trHeight w:val="586"/>
        </w:trPr>
        <w:tc>
          <w:tcPr>
            <w:tcW w:w="1276" w:type="dxa"/>
          </w:tcPr>
          <w:p w14:paraId="4824AB9D" w14:textId="7FCF6E28" w:rsidR="006D73EA" w:rsidRPr="001C7364" w:rsidRDefault="006D73EA" w:rsidP="00C75BD3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1C7364">
              <w:rPr>
                <w:rFonts w:ascii="Comic Sans MS" w:hAnsi="Comic Sans MS"/>
                <w:sz w:val="20"/>
                <w:szCs w:val="20"/>
              </w:rPr>
              <w:t>ai</w:t>
            </w:r>
            <w:proofErr w:type="spellEnd"/>
          </w:p>
        </w:tc>
        <w:tc>
          <w:tcPr>
            <w:tcW w:w="7036" w:type="dxa"/>
          </w:tcPr>
          <w:p w14:paraId="12CC920F" w14:textId="7F432383" w:rsidR="006D73EA" w:rsidRPr="001C7364" w:rsidRDefault="00F141AB" w:rsidP="00C75BD3">
            <w:pPr>
              <w:rPr>
                <w:rFonts w:ascii="Comic Sans MS" w:hAnsi="Comic Sans MS"/>
                <w:sz w:val="20"/>
                <w:szCs w:val="20"/>
              </w:rPr>
            </w:pPr>
            <w:hyperlink r:id="rId7" w:history="1">
              <w:r w:rsidR="006D73EA" w:rsidRPr="001C73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https://www.youtube.com/watch?v=siVkXoEQDNc&amp;list=PLuGr6z2H2KNG4XgGr7UylwowIcDLr-T-k&amp;index=94&amp;t=5s</w:t>
              </w:r>
            </w:hyperlink>
          </w:p>
        </w:tc>
      </w:tr>
      <w:tr w:rsidR="006D73EA" w:rsidRPr="001C7364" w14:paraId="09428DF0" w14:textId="77777777" w:rsidTr="006D73EA">
        <w:trPr>
          <w:trHeight w:val="552"/>
        </w:trPr>
        <w:tc>
          <w:tcPr>
            <w:tcW w:w="1276" w:type="dxa"/>
          </w:tcPr>
          <w:p w14:paraId="06B32923" w14:textId="501661CE" w:rsidR="006D73EA" w:rsidRPr="001C7364" w:rsidRDefault="006D73EA" w:rsidP="00C75BD3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1C7364">
              <w:rPr>
                <w:rFonts w:ascii="Comic Sans MS" w:hAnsi="Comic Sans MS"/>
                <w:sz w:val="20"/>
                <w:szCs w:val="20"/>
              </w:rPr>
              <w:t>ee</w:t>
            </w:r>
            <w:proofErr w:type="spellEnd"/>
          </w:p>
        </w:tc>
        <w:tc>
          <w:tcPr>
            <w:tcW w:w="7036" w:type="dxa"/>
          </w:tcPr>
          <w:p w14:paraId="629F02FD" w14:textId="53062718" w:rsidR="006D73EA" w:rsidRPr="001C7364" w:rsidRDefault="00F141AB" w:rsidP="00C75BD3">
            <w:pPr>
              <w:rPr>
                <w:rFonts w:ascii="Comic Sans MS" w:hAnsi="Comic Sans MS"/>
                <w:sz w:val="20"/>
                <w:szCs w:val="20"/>
              </w:rPr>
            </w:pPr>
            <w:hyperlink r:id="rId8" w:history="1">
              <w:r w:rsidR="006D73EA" w:rsidRPr="001C73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https://www.youtube.com/watch?v=hBFFUCraDt8&amp;list=PLuGr6z2H2KNG4XgGr7UylwowIcDLr-T-k&amp;index=93</w:t>
              </w:r>
            </w:hyperlink>
          </w:p>
        </w:tc>
      </w:tr>
      <w:tr w:rsidR="006D73EA" w:rsidRPr="001C7364" w14:paraId="4F896102" w14:textId="77777777" w:rsidTr="006D73EA">
        <w:trPr>
          <w:trHeight w:val="610"/>
        </w:trPr>
        <w:tc>
          <w:tcPr>
            <w:tcW w:w="1276" w:type="dxa"/>
          </w:tcPr>
          <w:p w14:paraId="12C5598D" w14:textId="3BA1F560" w:rsidR="006D73EA" w:rsidRPr="001C7364" w:rsidRDefault="006D73EA" w:rsidP="00C75BD3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1C7364">
              <w:rPr>
                <w:rFonts w:ascii="Comic Sans MS" w:hAnsi="Comic Sans MS"/>
                <w:sz w:val="20"/>
                <w:szCs w:val="20"/>
              </w:rPr>
              <w:t>oo</w:t>
            </w:r>
            <w:proofErr w:type="spellEnd"/>
          </w:p>
        </w:tc>
        <w:tc>
          <w:tcPr>
            <w:tcW w:w="7036" w:type="dxa"/>
          </w:tcPr>
          <w:p w14:paraId="594BE47C" w14:textId="58BC1A92" w:rsidR="006D73EA" w:rsidRPr="001C7364" w:rsidRDefault="00F141AB" w:rsidP="00C75BD3">
            <w:pPr>
              <w:rPr>
                <w:rFonts w:ascii="Comic Sans MS" w:hAnsi="Comic Sans MS"/>
                <w:sz w:val="20"/>
                <w:szCs w:val="20"/>
              </w:rPr>
            </w:pPr>
            <w:hyperlink r:id="rId9" w:history="1">
              <w:r w:rsidR="006D73EA" w:rsidRPr="001C73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https://www.youtube.com/watch?v=7anrdHnwGbs&amp;list=PLuGr6z2H2KNG4XgGr7UylwowIcDLr-T-k&amp;index=92</w:t>
              </w:r>
            </w:hyperlink>
          </w:p>
        </w:tc>
      </w:tr>
      <w:tr w:rsidR="006D73EA" w:rsidRPr="001C7364" w14:paraId="1FEAF027" w14:textId="77777777" w:rsidTr="006D73EA">
        <w:trPr>
          <w:trHeight w:val="397"/>
        </w:trPr>
        <w:tc>
          <w:tcPr>
            <w:tcW w:w="1276" w:type="dxa"/>
          </w:tcPr>
          <w:p w14:paraId="4ADAFACE" w14:textId="2ED13DB7" w:rsidR="006D73EA" w:rsidRPr="001C7364" w:rsidRDefault="006D73EA" w:rsidP="00C75BD3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1C7364">
              <w:rPr>
                <w:rFonts w:ascii="Comic Sans MS" w:hAnsi="Comic Sans MS"/>
                <w:sz w:val="20"/>
                <w:szCs w:val="20"/>
              </w:rPr>
              <w:t>oa</w:t>
            </w:r>
            <w:proofErr w:type="spellEnd"/>
          </w:p>
        </w:tc>
        <w:tc>
          <w:tcPr>
            <w:tcW w:w="7036" w:type="dxa"/>
          </w:tcPr>
          <w:p w14:paraId="645B5C25" w14:textId="54485928" w:rsidR="006D73EA" w:rsidRPr="001C7364" w:rsidRDefault="00F141AB" w:rsidP="00C75BD3">
            <w:pPr>
              <w:rPr>
                <w:rFonts w:ascii="Comic Sans MS" w:hAnsi="Comic Sans MS"/>
                <w:sz w:val="20"/>
                <w:szCs w:val="20"/>
              </w:rPr>
            </w:pPr>
            <w:hyperlink r:id="rId10" w:history="1">
              <w:r w:rsidR="006D73EA" w:rsidRPr="001C73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https://www.youtube.com/watch?v=rrGadCz2A1o&amp;list=PLuGr6z2H2KNG4XgGr7UylwowIcDLr-T-k&amp;index=91&amp;t=338s</w:t>
              </w:r>
            </w:hyperlink>
          </w:p>
        </w:tc>
      </w:tr>
      <w:tr w:rsidR="006D73EA" w:rsidRPr="001C7364" w14:paraId="47BF715C" w14:textId="77777777" w:rsidTr="006D73EA">
        <w:trPr>
          <w:trHeight w:val="595"/>
        </w:trPr>
        <w:tc>
          <w:tcPr>
            <w:tcW w:w="1276" w:type="dxa"/>
          </w:tcPr>
          <w:p w14:paraId="21EA7D8E" w14:textId="0741DB2B" w:rsidR="006D73EA" w:rsidRPr="001C7364" w:rsidRDefault="006D73EA" w:rsidP="00C75BD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36" w:type="dxa"/>
          </w:tcPr>
          <w:p w14:paraId="6437E6E2" w14:textId="77777777" w:rsidR="006D73EA" w:rsidRPr="001C7364" w:rsidRDefault="006D73EA" w:rsidP="006D73EA">
            <w:pPr>
              <w:rPr>
                <w:rFonts w:ascii="Comic Sans MS" w:hAnsi="Comic Sans MS"/>
                <w:sz w:val="20"/>
                <w:szCs w:val="20"/>
              </w:rPr>
            </w:pPr>
            <w:r w:rsidRPr="001C7364">
              <w:rPr>
                <w:rFonts w:ascii="Comic Sans MS" w:hAnsi="Comic Sans MS"/>
                <w:sz w:val="20"/>
                <w:szCs w:val="20"/>
              </w:rPr>
              <w:t>Phonics play game to practise your reading</w:t>
            </w:r>
          </w:p>
          <w:p w14:paraId="130BD38D" w14:textId="4BDE1CF3" w:rsidR="006D73EA" w:rsidRPr="001C7364" w:rsidRDefault="00F141AB" w:rsidP="006D73EA">
            <w:pPr>
              <w:rPr>
                <w:rFonts w:ascii="Comic Sans MS" w:hAnsi="Comic Sans MS"/>
                <w:sz w:val="20"/>
                <w:szCs w:val="20"/>
              </w:rPr>
            </w:pPr>
            <w:hyperlink r:id="rId11" w:history="1">
              <w:r w:rsidR="006D73EA" w:rsidRPr="001C73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https://www.phonicsplay.co.uk/resources/phase/3</w:t>
              </w:r>
            </w:hyperlink>
          </w:p>
        </w:tc>
      </w:tr>
    </w:tbl>
    <w:p w14:paraId="777DA89A" w14:textId="7AF85DE8" w:rsidR="005646CC" w:rsidRPr="001C7364" w:rsidRDefault="005646CC" w:rsidP="005646CC">
      <w:pPr>
        <w:rPr>
          <w:rFonts w:ascii="Comic Sans MS" w:hAnsi="Comic Sans MS"/>
          <w:sz w:val="20"/>
          <w:szCs w:val="20"/>
          <w:u w:val="single"/>
        </w:rPr>
      </w:pPr>
    </w:p>
    <w:p w14:paraId="7316A403" w14:textId="563EAD4F" w:rsidR="00C37E27" w:rsidRPr="001C7364" w:rsidRDefault="006D73EA">
      <w:pPr>
        <w:rPr>
          <w:rFonts w:ascii="Comic Sans MS" w:hAnsi="Comic Sans MS"/>
          <w:sz w:val="20"/>
          <w:szCs w:val="20"/>
        </w:rPr>
      </w:pPr>
      <w:r w:rsidRPr="001C7364">
        <w:rPr>
          <w:rFonts w:ascii="Comic Sans MS" w:hAnsi="Comic Sans MS"/>
          <w:sz w:val="20"/>
          <w:szCs w:val="20"/>
        </w:rPr>
        <w:t>If these links are not working you can google Letters and Sounds at home and school lessons 1</w:t>
      </w:r>
      <w:proofErr w:type="gramStart"/>
      <w:r w:rsidRPr="001C7364">
        <w:rPr>
          <w:rFonts w:ascii="Comic Sans MS" w:hAnsi="Comic Sans MS"/>
          <w:sz w:val="20"/>
          <w:szCs w:val="20"/>
        </w:rPr>
        <w:t>,2,3</w:t>
      </w:r>
      <w:proofErr w:type="gramEnd"/>
      <w:r w:rsidRPr="001C7364">
        <w:rPr>
          <w:rFonts w:ascii="Comic Sans MS" w:hAnsi="Comic Sans MS"/>
          <w:sz w:val="20"/>
          <w:szCs w:val="20"/>
        </w:rPr>
        <w:t xml:space="preserve"> and 4</w:t>
      </w:r>
    </w:p>
    <w:p w14:paraId="685A1967" w14:textId="5E2CA519" w:rsidR="006D73EA" w:rsidRPr="001C7364" w:rsidRDefault="006D73EA">
      <w:pPr>
        <w:rPr>
          <w:rFonts w:ascii="Comic Sans MS" w:hAnsi="Comic Sans MS"/>
          <w:sz w:val="20"/>
          <w:szCs w:val="20"/>
        </w:rPr>
      </w:pPr>
      <w:r w:rsidRPr="001C7364">
        <w:rPr>
          <w:rFonts w:ascii="Comic Sans MS" w:hAnsi="Comic Sans MS"/>
          <w:sz w:val="20"/>
          <w:szCs w:val="20"/>
        </w:rPr>
        <w:t xml:space="preserve">If you don’t already have access please sign up to </w:t>
      </w:r>
      <w:hyperlink r:id="rId12" w:history="1">
        <w:r w:rsidRPr="001C7364">
          <w:rPr>
            <w:rStyle w:val="Hyperlink"/>
            <w:rFonts w:ascii="Comic Sans MS" w:hAnsi="Comic Sans MS"/>
            <w:sz w:val="20"/>
            <w:szCs w:val="20"/>
          </w:rPr>
          <w:t>https://home.oxfordowl.co.uk/reading/free-ebooks/</w:t>
        </w:r>
      </w:hyperlink>
      <w:r w:rsidRPr="001C7364">
        <w:rPr>
          <w:rFonts w:ascii="Comic Sans MS" w:hAnsi="Comic Sans MS"/>
          <w:sz w:val="20"/>
          <w:szCs w:val="20"/>
        </w:rPr>
        <w:t xml:space="preserve"> </w:t>
      </w:r>
    </w:p>
    <w:p w14:paraId="55972465" w14:textId="19308816" w:rsidR="006D73EA" w:rsidRPr="001C7364" w:rsidRDefault="006D73EA">
      <w:pPr>
        <w:rPr>
          <w:rFonts w:ascii="Comic Sans MS" w:hAnsi="Comic Sans MS"/>
          <w:sz w:val="20"/>
          <w:szCs w:val="20"/>
        </w:rPr>
      </w:pPr>
      <w:r w:rsidRPr="001C7364">
        <w:rPr>
          <w:rFonts w:ascii="Comic Sans MS" w:hAnsi="Comic Sans MS"/>
          <w:sz w:val="20"/>
          <w:szCs w:val="20"/>
        </w:rPr>
        <w:t xml:space="preserve">You can than select a book from your child’s book band colour.  You can find this colour on the side of the home reading books that they take home in their book bag. </w:t>
      </w:r>
    </w:p>
    <w:p w14:paraId="22AD595A" w14:textId="77777777" w:rsidR="001C7364" w:rsidRPr="001C7364" w:rsidRDefault="001C7364">
      <w:pPr>
        <w:rPr>
          <w:rFonts w:ascii="Comic Sans MS" w:hAnsi="Comic Sans MS"/>
          <w:b/>
          <w:color w:val="FFC000"/>
          <w:sz w:val="32"/>
          <w:szCs w:val="32"/>
          <w:u w:val="single"/>
        </w:rPr>
      </w:pPr>
    </w:p>
    <w:p w14:paraId="609A5D9B" w14:textId="77777777" w:rsidR="001C7364" w:rsidRPr="001C7364" w:rsidRDefault="001C7364">
      <w:pPr>
        <w:rPr>
          <w:rFonts w:ascii="Comic Sans MS" w:hAnsi="Comic Sans MS"/>
          <w:b/>
          <w:color w:val="FFC000"/>
          <w:sz w:val="32"/>
          <w:szCs w:val="32"/>
          <w:u w:val="single"/>
        </w:rPr>
      </w:pPr>
    </w:p>
    <w:p w14:paraId="27BA9DD8" w14:textId="77777777" w:rsidR="001C7364" w:rsidRPr="001C7364" w:rsidRDefault="001C7364">
      <w:pPr>
        <w:rPr>
          <w:rFonts w:ascii="Comic Sans MS" w:hAnsi="Comic Sans MS"/>
          <w:b/>
          <w:color w:val="FFC000"/>
          <w:sz w:val="32"/>
          <w:szCs w:val="32"/>
          <w:u w:val="single"/>
        </w:rPr>
      </w:pPr>
    </w:p>
    <w:p w14:paraId="1AF935FF" w14:textId="77777777" w:rsidR="001C7364" w:rsidRPr="001C7364" w:rsidRDefault="001C7364">
      <w:pPr>
        <w:rPr>
          <w:rFonts w:ascii="Comic Sans MS" w:hAnsi="Comic Sans MS"/>
          <w:b/>
          <w:color w:val="FFC000"/>
          <w:sz w:val="32"/>
          <w:szCs w:val="32"/>
          <w:u w:val="single"/>
        </w:rPr>
      </w:pPr>
    </w:p>
    <w:p w14:paraId="2EF196CD" w14:textId="77777777" w:rsidR="001C7364" w:rsidRPr="001C7364" w:rsidRDefault="001C7364">
      <w:pPr>
        <w:rPr>
          <w:rFonts w:ascii="Comic Sans MS" w:hAnsi="Comic Sans MS"/>
          <w:b/>
          <w:color w:val="FFC000"/>
          <w:sz w:val="32"/>
          <w:szCs w:val="32"/>
          <w:u w:val="single"/>
        </w:rPr>
      </w:pPr>
    </w:p>
    <w:p w14:paraId="05259E1B" w14:textId="77777777" w:rsidR="001C7364" w:rsidRPr="001C7364" w:rsidRDefault="001C7364">
      <w:pPr>
        <w:rPr>
          <w:rFonts w:ascii="Comic Sans MS" w:hAnsi="Comic Sans MS"/>
          <w:b/>
          <w:color w:val="FFC000"/>
          <w:sz w:val="32"/>
          <w:szCs w:val="32"/>
          <w:u w:val="single"/>
        </w:rPr>
      </w:pPr>
    </w:p>
    <w:p w14:paraId="511E20E2" w14:textId="77777777" w:rsidR="001C7364" w:rsidRPr="001C7364" w:rsidRDefault="001C7364">
      <w:pPr>
        <w:rPr>
          <w:rFonts w:ascii="Comic Sans MS" w:hAnsi="Comic Sans MS"/>
          <w:b/>
          <w:color w:val="FFC000"/>
          <w:sz w:val="32"/>
          <w:szCs w:val="32"/>
          <w:u w:val="single"/>
        </w:rPr>
      </w:pPr>
    </w:p>
    <w:p w14:paraId="3F81953E" w14:textId="77777777" w:rsidR="001C7364" w:rsidRPr="001C7364" w:rsidRDefault="001C7364">
      <w:pPr>
        <w:rPr>
          <w:rFonts w:ascii="Comic Sans MS" w:hAnsi="Comic Sans MS"/>
          <w:b/>
          <w:color w:val="FFC000"/>
          <w:sz w:val="32"/>
          <w:szCs w:val="32"/>
          <w:u w:val="single"/>
        </w:rPr>
      </w:pPr>
    </w:p>
    <w:p w14:paraId="371FB802" w14:textId="372FCABD" w:rsidR="00F12BD6" w:rsidRPr="001C7364" w:rsidRDefault="002376C2">
      <w:pPr>
        <w:rPr>
          <w:rFonts w:ascii="Comic Sans MS" w:hAnsi="Comic Sans MS"/>
          <w:b/>
          <w:color w:val="FFC000"/>
          <w:sz w:val="32"/>
          <w:szCs w:val="32"/>
          <w:u w:val="single"/>
        </w:rPr>
      </w:pPr>
      <w:r w:rsidRPr="001C7364">
        <w:rPr>
          <w:rFonts w:ascii="Comic Sans MS" w:hAnsi="Comic Sans MS"/>
          <w:b/>
          <w:color w:val="FFC000"/>
          <w:sz w:val="32"/>
          <w:szCs w:val="32"/>
          <w:u w:val="single"/>
        </w:rPr>
        <w:t>Maths</w:t>
      </w:r>
    </w:p>
    <w:p w14:paraId="1F55F327" w14:textId="561DEA68" w:rsidR="00FC0366" w:rsidRPr="001C7364" w:rsidRDefault="006D73EA">
      <w:pPr>
        <w:rPr>
          <w:rFonts w:ascii="Comic Sans MS" w:hAnsi="Comic Sans MS"/>
          <w:sz w:val="20"/>
          <w:szCs w:val="20"/>
          <w:u w:val="single"/>
        </w:rPr>
      </w:pPr>
      <w:r w:rsidRPr="001C7364">
        <w:rPr>
          <w:rFonts w:ascii="Comic Sans MS" w:hAnsi="Comic Sans MS"/>
          <w:sz w:val="20"/>
          <w:szCs w:val="20"/>
        </w:rPr>
        <w:t xml:space="preserve">This week we have been learning about place value and numbers to 20.  </w:t>
      </w:r>
      <w:r w:rsidR="002D37A7" w:rsidRPr="001C7364">
        <w:rPr>
          <w:rFonts w:ascii="Comic Sans MS" w:hAnsi="Comic Sans MS"/>
          <w:sz w:val="20"/>
          <w:szCs w:val="20"/>
        </w:rPr>
        <w:t xml:space="preserve">We will use oak academy videos to help us learn about numbers to 20.  I have also provided the worksheets as a </w:t>
      </w:r>
      <w:proofErr w:type="spellStart"/>
      <w:r w:rsidR="002D37A7" w:rsidRPr="001C7364">
        <w:rPr>
          <w:rFonts w:ascii="Comic Sans MS" w:hAnsi="Comic Sans MS"/>
          <w:sz w:val="20"/>
          <w:szCs w:val="20"/>
        </w:rPr>
        <w:t>back up</w:t>
      </w:r>
      <w:proofErr w:type="spellEnd"/>
      <w:r w:rsidR="002D37A7" w:rsidRPr="001C7364">
        <w:rPr>
          <w:rFonts w:ascii="Comic Sans MS" w:hAnsi="Comic Sans MS"/>
          <w:sz w:val="20"/>
          <w:szCs w:val="20"/>
        </w:rPr>
        <w:t xml:space="preserve"> although these </w:t>
      </w:r>
      <w:proofErr w:type="gramStart"/>
      <w:r w:rsidR="002D37A7" w:rsidRPr="001C7364">
        <w:rPr>
          <w:rFonts w:ascii="Comic Sans MS" w:hAnsi="Comic Sans MS"/>
          <w:sz w:val="20"/>
          <w:szCs w:val="20"/>
        </w:rPr>
        <w:t>can be done</w:t>
      </w:r>
      <w:proofErr w:type="gramEnd"/>
      <w:r w:rsidR="002D37A7" w:rsidRPr="001C7364">
        <w:rPr>
          <w:rFonts w:ascii="Comic Sans MS" w:hAnsi="Comic Sans MS"/>
          <w:sz w:val="20"/>
          <w:szCs w:val="20"/>
        </w:rPr>
        <w:t xml:space="preserve"> by following the next button on the video. </w:t>
      </w:r>
    </w:p>
    <w:tbl>
      <w:tblPr>
        <w:tblStyle w:val="TableGrid"/>
        <w:tblW w:w="9334" w:type="dxa"/>
        <w:tblInd w:w="-318" w:type="dxa"/>
        <w:tblLook w:val="04A0" w:firstRow="1" w:lastRow="0" w:firstColumn="1" w:lastColumn="0" w:noHBand="0" w:noVBand="1"/>
      </w:tblPr>
      <w:tblGrid>
        <w:gridCol w:w="3715"/>
        <w:gridCol w:w="5619"/>
      </w:tblGrid>
      <w:tr w:rsidR="006D73EA" w:rsidRPr="001C7364" w14:paraId="6E55E26D" w14:textId="77777777" w:rsidTr="00F12BD6">
        <w:trPr>
          <w:trHeight w:val="586"/>
        </w:trPr>
        <w:tc>
          <w:tcPr>
            <w:tcW w:w="3715" w:type="dxa"/>
          </w:tcPr>
          <w:p w14:paraId="42E805A7" w14:textId="552A0BB5" w:rsidR="006D73EA" w:rsidRPr="001C7364" w:rsidRDefault="00F12BD6" w:rsidP="00F12BD6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outlineLvl w:val="0"/>
              <w:rPr>
                <w:rFonts w:ascii="Comic Sans MS" w:hAnsi="Comic Sans MS"/>
                <w:color w:val="4B3241"/>
                <w:sz w:val="16"/>
                <w:szCs w:val="16"/>
              </w:rPr>
            </w:pPr>
            <w:r w:rsidRPr="001C7364">
              <w:rPr>
                <w:rFonts w:ascii="Comic Sans MS" w:hAnsi="Comic Sans MS"/>
                <w:color w:val="4B3241"/>
                <w:sz w:val="16"/>
                <w:szCs w:val="16"/>
              </w:rPr>
              <w:t>To count from 1 to 19 and match pictorial and abstract representations of these numbers</w:t>
            </w:r>
          </w:p>
        </w:tc>
        <w:tc>
          <w:tcPr>
            <w:tcW w:w="5619" w:type="dxa"/>
          </w:tcPr>
          <w:p w14:paraId="22C157E6" w14:textId="21042BDB" w:rsidR="006D73EA" w:rsidRPr="001C7364" w:rsidRDefault="00F141AB" w:rsidP="004C13F9">
            <w:pPr>
              <w:rPr>
                <w:rFonts w:ascii="Comic Sans MS" w:hAnsi="Comic Sans MS"/>
                <w:sz w:val="20"/>
                <w:szCs w:val="20"/>
              </w:rPr>
            </w:pPr>
            <w:hyperlink r:id="rId13" w:history="1">
              <w:r w:rsidR="006D73EA" w:rsidRPr="001C73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https://classroom.thenational.academy/lessons/to-count-from-1-to-19-and-match-pictorial-and-abstract-representations-of-these-numbers-chgkjt</w:t>
              </w:r>
            </w:hyperlink>
          </w:p>
        </w:tc>
      </w:tr>
      <w:tr w:rsidR="006D73EA" w:rsidRPr="001C7364" w14:paraId="7B25F68C" w14:textId="77777777" w:rsidTr="00F12BD6">
        <w:trPr>
          <w:trHeight w:val="552"/>
        </w:trPr>
        <w:tc>
          <w:tcPr>
            <w:tcW w:w="3715" w:type="dxa"/>
          </w:tcPr>
          <w:p w14:paraId="4B0754F2" w14:textId="34DA8A43" w:rsidR="006D73EA" w:rsidRPr="001C7364" w:rsidRDefault="00F12BD6" w:rsidP="00F12BD6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outlineLvl w:val="0"/>
              <w:rPr>
                <w:rFonts w:ascii="Comic Sans MS" w:hAnsi="Comic Sans MS"/>
                <w:color w:val="4B3241"/>
                <w:sz w:val="16"/>
                <w:szCs w:val="16"/>
              </w:rPr>
            </w:pPr>
            <w:r w:rsidRPr="001C7364">
              <w:rPr>
                <w:rFonts w:ascii="Comic Sans MS" w:hAnsi="Comic Sans MS"/>
                <w:color w:val="4B3241"/>
                <w:sz w:val="16"/>
                <w:szCs w:val="16"/>
              </w:rPr>
              <w:t>To identify numbers to 20 by counting ten and then counting on</w:t>
            </w:r>
          </w:p>
        </w:tc>
        <w:tc>
          <w:tcPr>
            <w:tcW w:w="5619" w:type="dxa"/>
          </w:tcPr>
          <w:p w14:paraId="7497B5CA" w14:textId="01E37DE8" w:rsidR="006D73EA" w:rsidRPr="001C7364" w:rsidRDefault="00F141AB" w:rsidP="004C13F9">
            <w:pPr>
              <w:rPr>
                <w:rFonts w:ascii="Comic Sans MS" w:hAnsi="Comic Sans MS"/>
                <w:sz w:val="20"/>
                <w:szCs w:val="20"/>
              </w:rPr>
            </w:pPr>
            <w:hyperlink r:id="rId14" w:history="1">
              <w:r w:rsidR="006D73EA" w:rsidRPr="001C73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https://classroom.thenational.academy/lessons/to-identify-numbers-to-20-by-counting-ten-and-then-counting-on-6wtkgc</w:t>
              </w:r>
            </w:hyperlink>
          </w:p>
        </w:tc>
      </w:tr>
      <w:tr w:rsidR="006D73EA" w:rsidRPr="001C7364" w14:paraId="1530CAFA" w14:textId="77777777" w:rsidTr="00F12BD6">
        <w:trPr>
          <w:trHeight w:val="610"/>
        </w:trPr>
        <w:tc>
          <w:tcPr>
            <w:tcW w:w="3715" w:type="dxa"/>
          </w:tcPr>
          <w:p w14:paraId="662D9273" w14:textId="53D17282" w:rsidR="006D73EA" w:rsidRPr="001C7364" w:rsidRDefault="00F12BD6" w:rsidP="00F12BD6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outlineLvl w:val="0"/>
              <w:rPr>
                <w:rFonts w:ascii="Comic Sans MS" w:hAnsi="Comic Sans MS"/>
                <w:color w:val="4B3241"/>
                <w:sz w:val="16"/>
                <w:szCs w:val="16"/>
              </w:rPr>
            </w:pPr>
            <w:r w:rsidRPr="001C7364">
              <w:rPr>
                <w:rFonts w:ascii="Comic Sans MS" w:hAnsi="Comic Sans MS"/>
                <w:color w:val="4B3241"/>
                <w:sz w:val="16"/>
                <w:szCs w:val="16"/>
              </w:rPr>
              <w:t>To position numbers to 20 on a number line</w:t>
            </w:r>
          </w:p>
        </w:tc>
        <w:tc>
          <w:tcPr>
            <w:tcW w:w="5619" w:type="dxa"/>
          </w:tcPr>
          <w:p w14:paraId="429CD1FE" w14:textId="2D94A091" w:rsidR="006D73EA" w:rsidRPr="001C7364" w:rsidRDefault="00F141AB" w:rsidP="004C13F9">
            <w:pPr>
              <w:rPr>
                <w:rFonts w:ascii="Comic Sans MS" w:hAnsi="Comic Sans MS"/>
                <w:sz w:val="20"/>
                <w:szCs w:val="20"/>
              </w:rPr>
            </w:pPr>
            <w:hyperlink r:id="rId15" w:history="1">
              <w:r w:rsidR="006D73EA" w:rsidRPr="001C73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https://classroom.thenational.academy/lessons/to-position-numbers-to-20-on-a-number-line-6mw6ac</w:t>
              </w:r>
            </w:hyperlink>
          </w:p>
        </w:tc>
      </w:tr>
      <w:tr w:rsidR="006D73EA" w:rsidRPr="001C7364" w14:paraId="7ACC5651" w14:textId="77777777" w:rsidTr="00F12BD6">
        <w:trPr>
          <w:trHeight w:val="848"/>
        </w:trPr>
        <w:tc>
          <w:tcPr>
            <w:tcW w:w="3715" w:type="dxa"/>
          </w:tcPr>
          <w:p w14:paraId="64F844EE" w14:textId="006C8B1F" w:rsidR="006D73EA" w:rsidRPr="001C7364" w:rsidRDefault="00F12BD6" w:rsidP="00F12BD6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outlineLvl w:val="0"/>
              <w:rPr>
                <w:rFonts w:ascii="Comic Sans MS" w:hAnsi="Comic Sans MS"/>
                <w:color w:val="4B3241"/>
                <w:sz w:val="16"/>
                <w:szCs w:val="16"/>
              </w:rPr>
            </w:pPr>
            <w:r w:rsidRPr="001C7364">
              <w:rPr>
                <w:rFonts w:ascii="Comic Sans MS" w:hAnsi="Comic Sans MS"/>
                <w:color w:val="4B3241"/>
                <w:sz w:val="16"/>
                <w:szCs w:val="16"/>
              </w:rPr>
              <w:t>To identify one more and one less than a number within 20</w:t>
            </w:r>
          </w:p>
        </w:tc>
        <w:tc>
          <w:tcPr>
            <w:tcW w:w="5619" w:type="dxa"/>
          </w:tcPr>
          <w:p w14:paraId="4F11D95B" w14:textId="11E4272E" w:rsidR="006D73EA" w:rsidRPr="001C7364" w:rsidRDefault="00F141AB" w:rsidP="004C13F9">
            <w:pPr>
              <w:rPr>
                <w:rFonts w:ascii="Comic Sans MS" w:hAnsi="Comic Sans MS"/>
                <w:sz w:val="20"/>
                <w:szCs w:val="20"/>
              </w:rPr>
            </w:pPr>
            <w:hyperlink r:id="rId16" w:history="1">
              <w:r w:rsidR="006D73EA" w:rsidRPr="001C73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https://classroom.thenational.academy/lessons/to-identify-one-more-and-one-less-than-a-number-within-20-ccvkae</w:t>
              </w:r>
            </w:hyperlink>
          </w:p>
        </w:tc>
      </w:tr>
      <w:tr w:rsidR="006D73EA" w:rsidRPr="001C7364" w14:paraId="6751E0ED" w14:textId="77777777" w:rsidTr="00F12BD6">
        <w:trPr>
          <w:trHeight w:val="595"/>
        </w:trPr>
        <w:tc>
          <w:tcPr>
            <w:tcW w:w="3715" w:type="dxa"/>
          </w:tcPr>
          <w:p w14:paraId="20E9D87C" w14:textId="77777777" w:rsidR="00F12BD6" w:rsidRPr="001C7364" w:rsidRDefault="00F12BD6" w:rsidP="00F12BD6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outlineLvl w:val="0"/>
              <w:rPr>
                <w:rFonts w:ascii="Comic Sans MS" w:hAnsi="Comic Sans MS"/>
                <w:color w:val="4B3241"/>
                <w:sz w:val="16"/>
                <w:szCs w:val="16"/>
              </w:rPr>
            </w:pPr>
            <w:r w:rsidRPr="001C7364">
              <w:rPr>
                <w:rFonts w:ascii="Comic Sans MS" w:hAnsi="Comic Sans MS"/>
                <w:color w:val="4B3241"/>
                <w:sz w:val="16"/>
                <w:szCs w:val="16"/>
              </w:rPr>
              <w:t>To compare numbers to 20</w:t>
            </w:r>
          </w:p>
          <w:p w14:paraId="627A7ED6" w14:textId="60D8D2A4" w:rsidR="006D73EA" w:rsidRPr="001C7364" w:rsidRDefault="006D73EA" w:rsidP="006D73EA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619" w:type="dxa"/>
          </w:tcPr>
          <w:p w14:paraId="1B8C1016" w14:textId="760DDAFB" w:rsidR="006D73EA" w:rsidRPr="001C7364" w:rsidRDefault="00F141AB" w:rsidP="006D73EA">
            <w:pPr>
              <w:rPr>
                <w:rFonts w:ascii="Comic Sans MS" w:hAnsi="Comic Sans MS"/>
                <w:sz w:val="20"/>
                <w:szCs w:val="20"/>
              </w:rPr>
            </w:pPr>
            <w:hyperlink r:id="rId17" w:history="1">
              <w:r w:rsidR="006D73EA" w:rsidRPr="001C73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https://classroom.thenational.academy/lessons/to-compare-numbers-to-20-6mr36c</w:t>
              </w:r>
            </w:hyperlink>
          </w:p>
        </w:tc>
      </w:tr>
    </w:tbl>
    <w:p w14:paraId="14A26070" w14:textId="582A22B1" w:rsidR="00FC0366" w:rsidRPr="001C7364" w:rsidRDefault="00FC0366" w:rsidP="00FC0366">
      <w:pPr>
        <w:pStyle w:val="Header"/>
        <w:rPr>
          <w:rFonts w:ascii="Comic Sans MS" w:hAnsi="Comic Sans MS"/>
        </w:rPr>
      </w:pPr>
    </w:p>
    <w:p w14:paraId="6381D783" w14:textId="77777777" w:rsidR="00FC0366" w:rsidRPr="001C7364" w:rsidRDefault="00FC0366" w:rsidP="00FC0366">
      <w:pPr>
        <w:pStyle w:val="Header"/>
        <w:rPr>
          <w:rFonts w:ascii="Comic Sans MS" w:hAnsi="Comic Sans MS"/>
        </w:rPr>
      </w:pPr>
    </w:p>
    <w:p w14:paraId="76AA6D00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2DD3642B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2EC5C9CB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4D031704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3B03AF61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7859CDFD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2117A476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2D38903E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0503B781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0D5C981A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5A92BC5B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40CF4F3A" w14:textId="77777777" w:rsidR="002D37A7" w:rsidRPr="001C7364" w:rsidRDefault="002D37A7" w:rsidP="00FC0366">
      <w:pPr>
        <w:pStyle w:val="Header"/>
        <w:rPr>
          <w:rFonts w:ascii="Comic Sans MS" w:hAnsi="Comic Sans MS"/>
          <w:u w:val="single"/>
        </w:rPr>
      </w:pPr>
    </w:p>
    <w:p w14:paraId="26E5E89C" w14:textId="0E930839" w:rsidR="00F12BD6" w:rsidRPr="001C7364" w:rsidRDefault="00F12BD6" w:rsidP="001C7364">
      <w:pPr>
        <w:pStyle w:val="Header"/>
        <w:rPr>
          <w:rFonts w:ascii="Comic Sans MS" w:hAnsi="Comic Sans MS"/>
          <w:u w:val="single"/>
        </w:rPr>
      </w:pPr>
    </w:p>
    <w:tbl>
      <w:tblPr>
        <w:tblStyle w:val="TableGrid"/>
        <w:tblpPr w:leftFromText="180" w:rightFromText="180" w:vertAnchor="text" w:horzAnchor="margin" w:tblpX="-856" w:tblpY="-73"/>
        <w:tblW w:w="10490" w:type="dxa"/>
        <w:tblLook w:val="04A0" w:firstRow="1" w:lastRow="0" w:firstColumn="1" w:lastColumn="0" w:noHBand="0" w:noVBand="1"/>
      </w:tblPr>
      <w:tblGrid>
        <w:gridCol w:w="1271"/>
        <w:gridCol w:w="9219"/>
      </w:tblGrid>
      <w:tr w:rsidR="001C7364" w:rsidRPr="001C7364" w14:paraId="5803EEFE" w14:textId="77777777" w:rsidTr="001C7364">
        <w:trPr>
          <w:trHeight w:val="7078"/>
        </w:trPr>
        <w:tc>
          <w:tcPr>
            <w:tcW w:w="1271" w:type="dxa"/>
          </w:tcPr>
          <w:p w14:paraId="08C78AC2" w14:textId="508EE50B" w:rsidR="00F12BD6" w:rsidRPr="001C7364" w:rsidRDefault="00F12BD6" w:rsidP="001C7364">
            <w:pPr>
              <w:jc w:val="center"/>
              <w:rPr>
                <w:rFonts w:ascii="Comic Sans MS" w:hAnsi="Comic Sans MS"/>
              </w:rPr>
            </w:pPr>
            <w:r w:rsidRPr="001C7364">
              <w:rPr>
                <w:rFonts w:ascii="Comic Sans MS" w:hAnsi="Comic Sans MS"/>
              </w:rPr>
              <w:lastRenderedPageBreak/>
              <w:t>I am learning to orally retell a story</w:t>
            </w:r>
          </w:p>
        </w:tc>
        <w:tc>
          <w:tcPr>
            <w:tcW w:w="9219" w:type="dxa"/>
          </w:tcPr>
          <w:p w14:paraId="262FC958" w14:textId="52354AE2" w:rsidR="001C7364" w:rsidRPr="001C7364" w:rsidRDefault="001C7364" w:rsidP="001C7364">
            <w:pPr>
              <w:rPr>
                <w:rFonts w:ascii="Comic Sans MS" w:hAnsi="Comic Sans MS"/>
                <w:b/>
                <w:color w:val="FFC000"/>
                <w:sz w:val="32"/>
                <w:szCs w:val="32"/>
                <w:u w:val="single"/>
              </w:rPr>
            </w:pPr>
            <w:r w:rsidRPr="001C7364">
              <w:rPr>
                <w:rFonts w:ascii="Comic Sans MS" w:hAnsi="Comic Sans MS"/>
                <w:b/>
                <w:color w:val="FFC000"/>
                <w:sz w:val="32"/>
                <w:szCs w:val="32"/>
                <w:u w:val="single"/>
              </w:rPr>
              <w:t>English</w:t>
            </w:r>
          </w:p>
          <w:p w14:paraId="61869F8F" w14:textId="77777777" w:rsidR="001C7364" w:rsidRPr="001C7364" w:rsidRDefault="001C7364" w:rsidP="001C7364">
            <w:pPr>
              <w:rPr>
                <w:rFonts w:ascii="Comic Sans MS" w:hAnsi="Comic Sans MS"/>
                <w:b/>
                <w:color w:val="FFC000"/>
                <w:sz w:val="32"/>
                <w:szCs w:val="32"/>
                <w:u w:val="single"/>
              </w:rPr>
            </w:pPr>
          </w:p>
          <w:p w14:paraId="5AED0183" w14:textId="77777777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At </w:t>
            </w:r>
            <w:proofErr w:type="gramStart"/>
            <w:r w:rsidRPr="001C7364">
              <w:rPr>
                <w:rFonts w:ascii="Comic Sans MS" w:hAnsi="Comic Sans MS"/>
                <w:sz w:val="24"/>
                <w:szCs w:val="24"/>
              </w:rPr>
              <w:t>school</w:t>
            </w:r>
            <w:proofErr w:type="gramEnd"/>
            <w:r w:rsidRPr="001C7364">
              <w:rPr>
                <w:rFonts w:ascii="Comic Sans MS" w:hAnsi="Comic Sans MS"/>
                <w:sz w:val="24"/>
                <w:szCs w:val="24"/>
              </w:rPr>
              <w:t xml:space="preserve"> we have been reading Harry the Happy Mouse, who helps his friends.  You may like to watch/read to the story here: </w:t>
            </w:r>
          </w:p>
          <w:p w14:paraId="124BFCC1" w14:textId="12F4F879" w:rsidR="001C7364" w:rsidRPr="001C7364" w:rsidRDefault="00F141AB" w:rsidP="001C7364">
            <w:pPr>
              <w:rPr>
                <w:rFonts w:ascii="Comic Sans MS" w:hAnsi="Comic Sans MS"/>
                <w:sz w:val="24"/>
                <w:szCs w:val="24"/>
              </w:rPr>
            </w:pPr>
            <w:hyperlink r:id="rId18" w:history="1">
              <w:r w:rsidR="001C7364" w:rsidRPr="001C7364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https://www.youtube.com/watch?v=v7OsfHyqE_M</w:t>
              </w:r>
            </w:hyperlink>
          </w:p>
          <w:p w14:paraId="0F514771" w14:textId="77777777" w:rsidR="00F12BD6" w:rsidRPr="001C7364" w:rsidRDefault="00F12BD6" w:rsidP="001C736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564EF6CE" w14:textId="2E5F24D6" w:rsidR="00F12BD6" w:rsidRPr="001C7364" w:rsidRDefault="00F12BD6" w:rsidP="001C7364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1C7364">
              <w:rPr>
                <w:rFonts w:ascii="Comic Sans MS" w:hAnsi="Comic Sans MS"/>
                <w:sz w:val="24"/>
                <w:szCs w:val="24"/>
              </w:rPr>
              <w:t>We drew a story map in class and have been reading each other the story.</w:t>
            </w:r>
            <w:proofErr w:type="gramEnd"/>
            <w:r w:rsidRPr="001C7364">
              <w:rPr>
                <w:rFonts w:ascii="Comic Sans MS" w:hAnsi="Comic Sans MS"/>
                <w:sz w:val="24"/>
                <w:szCs w:val="24"/>
              </w:rPr>
              <w:t xml:space="preserve">   We have been thinking about how to improve our writing by saying the story/words. </w:t>
            </w:r>
          </w:p>
          <w:p w14:paraId="759FAA62" w14:textId="0AA9E574" w:rsidR="00F12BD6" w:rsidRPr="001C7364" w:rsidRDefault="00F12BD6" w:rsidP="001C736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>Please use</w:t>
            </w:r>
            <w:r w:rsidR="002D37A7" w:rsidRPr="001C7364">
              <w:rPr>
                <w:rFonts w:ascii="Comic Sans MS" w:hAnsi="Comic Sans MS"/>
                <w:sz w:val="24"/>
                <w:szCs w:val="24"/>
              </w:rPr>
              <w:t xml:space="preserve"> draw your </w:t>
            </w:r>
            <w:proofErr w:type="gramStart"/>
            <w:r w:rsidR="002D37A7" w:rsidRPr="001C7364">
              <w:rPr>
                <w:rFonts w:ascii="Comic Sans MS" w:hAnsi="Comic Sans MS"/>
                <w:sz w:val="24"/>
                <w:szCs w:val="24"/>
              </w:rPr>
              <w:t xml:space="preserve">own </w:t>
            </w:r>
            <w:r w:rsidRPr="001C7364">
              <w:rPr>
                <w:rFonts w:ascii="Comic Sans MS" w:hAnsi="Comic Sans MS"/>
                <w:sz w:val="24"/>
                <w:szCs w:val="24"/>
              </w:rPr>
              <w:t xml:space="preserve"> story</w:t>
            </w:r>
            <w:proofErr w:type="gramEnd"/>
            <w:r w:rsidRPr="001C7364">
              <w:rPr>
                <w:rFonts w:ascii="Comic Sans MS" w:hAnsi="Comic Sans MS"/>
                <w:sz w:val="24"/>
                <w:szCs w:val="24"/>
              </w:rPr>
              <w:t xml:space="preserve"> map</w:t>
            </w:r>
            <w:r w:rsidR="002D37A7" w:rsidRPr="001C7364">
              <w:rPr>
                <w:rFonts w:ascii="Comic Sans MS" w:hAnsi="Comic Sans MS"/>
                <w:sz w:val="24"/>
                <w:szCs w:val="24"/>
              </w:rPr>
              <w:t xml:space="preserve"> like this one</w:t>
            </w:r>
            <w:r w:rsidRPr="001C7364">
              <w:rPr>
                <w:rFonts w:ascii="Comic Sans MS" w:hAnsi="Comic Sans MS"/>
                <w:sz w:val="24"/>
                <w:szCs w:val="24"/>
              </w:rPr>
              <w:t xml:space="preserve"> to read the story to the people in your home. </w:t>
            </w:r>
          </w:p>
          <w:p w14:paraId="0CBB5AD0" w14:textId="5EE74BF7" w:rsidR="00F12BD6" w:rsidRPr="001C7364" w:rsidRDefault="00F12BD6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09F8193F" wp14:editId="60D7E5F5">
                  <wp:extent cx="3434233" cy="12668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736" cy="12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0432E" w14:textId="77777777" w:rsidR="00326AC8" w:rsidRPr="001C7364" w:rsidRDefault="00326AC8" w:rsidP="001C736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447BA5E4" w14:textId="77777777" w:rsidR="00326AC8" w:rsidRPr="001C7364" w:rsidRDefault="00326AC8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4EC7A56F" wp14:editId="5C227721">
                  <wp:extent cx="1278613" cy="144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05" cy="145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6512D" w14:textId="6B129F71" w:rsidR="00F12BD6" w:rsidRPr="001C7364" w:rsidRDefault="002D37A7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Here is the story, </w:t>
            </w:r>
            <w:r w:rsidR="00F12BD6" w:rsidRPr="001C7364">
              <w:rPr>
                <w:rFonts w:ascii="Comic Sans MS" w:hAnsi="Comic Sans MS"/>
                <w:sz w:val="24"/>
                <w:szCs w:val="24"/>
              </w:rPr>
              <w:t>if you need help remembering.</w:t>
            </w:r>
          </w:p>
          <w:p w14:paraId="02B2C088" w14:textId="77777777" w:rsidR="00F12BD6" w:rsidRPr="001C7364" w:rsidRDefault="00F12BD6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70CA98F" w14:textId="77777777" w:rsidR="00F12BD6" w:rsidRPr="001C7364" w:rsidRDefault="00F12BD6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>One Sunny day the mouse met a frog.</w:t>
            </w:r>
          </w:p>
          <w:p w14:paraId="2FE58D18" w14:textId="77777777" w:rsidR="00F12BD6" w:rsidRPr="001C7364" w:rsidRDefault="00F12BD6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The frog was stuck on a log. </w:t>
            </w:r>
          </w:p>
          <w:p w14:paraId="2BBE2D2F" w14:textId="77777777" w:rsidR="00F12BD6" w:rsidRPr="001C7364" w:rsidRDefault="00F12BD6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The mouse saved the frog. </w:t>
            </w:r>
          </w:p>
          <w:p w14:paraId="6A22E6FA" w14:textId="18FD9D0C" w:rsidR="00F12BD6" w:rsidRPr="001C7364" w:rsidRDefault="002D37A7" w:rsidP="001C7364">
            <w:pPr>
              <w:rPr>
                <w:rFonts w:ascii="Comic Sans MS" w:hAnsi="Comic Sans MS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>They were delighted.</w:t>
            </w:r>
          </w:p>
        </w:tc>
      </w:tr>
      <w:tr w:rsidR="001C7364" w:rsidRPr="001C7364" w14:paraId="547BE91A" w14:textId="77777777" w:rsidTr="001C7364">
        <w:tc>
          <w:tcPr>
            <w:tcW w:w="1271" w:type="dxa"/>
          </w:tcPr>
          <w:p w14:paraId="29F46EE0" w14:textId="6E7E47A9" w:rsidR="00F12BD6" w:rsidRPr="001C7364" w:rsidRDefault="00F12BD6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>I am learning to write a story</w:t>
            </w:r>
          </w:p>
        </w:tc>
        <w:tc>
          <w:tcPr>
            <w:tcW w:w="9219" w:type="dxa"/>
          </w:tcPr>
          <w:p w14:paraId="15F06923" w14:textId="77777777" w:rsidR="002D37A7" w:rsidRPr="001C7364" w:rsidRDefault="00F12BD6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Now you know the story we are ready to write. </w:t>
            </w:r>
          </w:p>
          <w:p w14:paraId="2C13DEB6" w14:textId="77777777" w:rsidR="002D37A7" w:rsidRPr="001C7364" w:rsidRDefault="002D37A7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4CE3BE3" w14:textId="42FE2D12" w:rsidR="00D64A11" w:rsidRPr="001C7364" w:rsidRDefault="00F12BD6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 Give your children the story map to have next to the</w:t>
            </w:r>
            <w:r w:rsidR="00D64A11" w:rsidRPr="001C7364">
              <w:rPr>
                <w:rFonts w:ascii="Comic Sans MS" w:hAnsi="Comic Sans MS"/>
                <w:sz w:val="24"/>
                <w:szCs w:val="24"/>
              </w:rPr>
              <w:t>m</w:t>
            </w:r>
            <w:r w:rsidRPr="001C7364">
              <w:rPr>
                <w:rFonts w:ascii="Comic Sans MS" w:hAnsi="Comic Sans MS"/>
                <w:sz w:val="24"/>
                <w:szCs w:val="24"/>
              </w:rPr>
              <w:t xml:space="preserve"> to help them write and remember the story.   </w:t>
            </w:r>
            <w:proofErr w:type="gramStart"/>
            <w:r w:rsidR="00D64A11" w:rsidRPr="001C7364">
              <w:rPr>
                <w:rFonts w:ascii="Comic Sans MS" w:hAnsi="Comic Sans MS"/>
                <w:sz w:val="24"/>
                <w:szCs w:val="24"/>
              </w:rPr>
              <w:t>It’s</w:t>
            </w:r>
            <w:proofErr w:type="gramEnd"/>
            <w:r w:rsidR="00D64A11" w:rsidRPr="001C7364">
              <w:rPr>
                <w:rFonts w:ascii="Comic Sans MS" w:hAnsi="Comic Sans MS"/>
                <w:sz w:val="24"/>
                <w:szCs w:val="24"/>
              </w:rPr>
              <w:t xml:space="preserve"> important to say the sentence before they write it.  </w:t>
            </w:r>
          </w:p>
          <w:p w14:paraId="079DB3EA" w14:textId="77777777" w:rsidR="00D64A11" w:rsidRPr="001C7364" w:rsidRDefault="00D64A11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ECE0191" w14:textId="77777777" w:rsidR="002D37A7" w:rsidRPr="001C7364" w:rsidRDefault="00F12BD6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I would suggest 1 or two sentences a day so this make take 2 days. </w:t>
            </w:r>
          </w:p>
          <w:p w14:paraId="023797D5" w14:textId="77777777" w:rsidR="002D37A7" w:rsidRPr="001C7364" w:rsidRDefault="002D37A7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margin" w:tblpY="367"/>
              <w:tblW w:w="0" w:type="auto"/>
              <w:tblLook w:val="04A0" w:firstRow="1" w:lastRow="0" w:firstColumn="1" w:lastColumn="0" w:noHBand="0" w:noVBand="1"/>
            </w:tblPr>
            <w:tblGrid>
              <w:gridCol w:w="1393"/>
              <w:gridCol w:w="818"/>
              <w:gridCol w:w="1004"/>
              <w:gridCol w:w="956"/>
              <w:gridCol w:w="996"/>
            </w:tblGrid>
            <w:tr w:rsidR="002D37A7" w:rsidRPr="001C7364" w14:paraId="26F06701" w14:textId="77777777" w:rsidTr="00C75BD3">
              <w:trPr>
                <w:trHeight w:val="468"/>
              </w:trPr>
              <w:tc>
                <w:tcPr>
                  <w:tcW w:w="1393" w:type="dxa"/>
                </w:tcPr>
                <w:p w14:paraId="29C88791" w14:textId="77777777" w:rsidR="002D37A7" w:rsidRPr="001C7364" w:rsidRDefault="002D37A7" w:rsidP="001C7364">
                  <w:pPr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</w:pPr>
                  <w:r w:rsidRPr="001C7364">
                    <w:rPr>
                      <w:rFonts w:ascii="Comic Sans MS" w:hAnsi="Comic Sans MS"/>
                      <w:noProof/>
                      <w:sz w:val="24"/>
                      <w:szCs w:val="24"/>
                      <w:lang w:val="en-US"/>
                    </w:rPr>
                    <w:lastRenderedPageBreak/>
                    <w:drawing>
                      <wp:inline distT="0" distB="0" distL="0" distR="0" wp14:anchorId="6FAC5AB7" wp14:editId="42211804">
                        <wp:extent cx="747539" cy="400050"/>
                        <wp:effectExtent l="0" t="0" r="0" b="0"/>
                        <wp:docPr id="9" name="Picture 9" descr="Image result for lips cartoon childre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lips cartoon childre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7539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05A092" w14:textId="77777777" w:rsidR="002D37A7" w:rsidRPr="001C7364" w:rsidRDefault="002D37A7" w:rsidP="001C7364">
                  <w:pPr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</w:pPr>
                  <w:r w:rsidRPr="001C7364"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  <w:t>Say the sentence</w:t>
                  </w:r>
                </w:p>
              </w:tc>
              <w:tc>
                <w:tcPr>
                  <w:tcW w:w="718" w:type="dxa"/>
                </w:tcPr>
                <w:p w14:paraId="2BEDB1D2" w14:textId="77777777" w:rsidR="002D37A7" w:rsidRPr="001C7364" w:rsidRDefault="002D37A7" w:rsidP="001C736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C7364"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AA31CE9" wp14:editId="2E98C6C0">
                            <wp:simplePos x="0" y="0"/>
                            <wp:positionH relativeFrom="column">
                              <wp:posOffset>81280</wp:posOffset>
                            </wp:positionH>
                            <wp:positionV relativeFrom="paragraph">
                              <wp:posOffset>189230</wp:posOffset>
                            </wp:positionV>
                            <wp:extent cx="277495" cy="244475"/>
                            <wp:effectExtent l="0" t="0" r="27305" b="22225"/>
                            <wp:wrapThrough wrapText="bothSides">
                              <wp:wrapPolygon edited="0">
                                <wp:start x="2966" y="0"/>
                                <wp:lineTo x="0" y="5049"/>
                                <wp:lineTo x="0" y="18514"/>
                                <wp:lineTo x="2966" y="21881"/>
                                <wp:lineTo x="19277" y="21881"/>
                                <wp:lineTo x="22243" y="18514"/>
                                <wp:lineTo x="22243" y="3366"/>
                                <wp:lineTo x="19277" y="0"/>
                                <wp:lineTo x="2966" y="0"/>
                              </wp:wrapPolygon>
                            </wp:wrapThrough>
                            <wp:docPr id="8" name="Oval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77495" cy="2444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7D8E778" id="Oval 8" o:spid="_x0000_s1026" style="position:absolute;margin-left:6.4pt;margin-top:14.9pt;width:21.8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" fillcolor="windowText" strokecolor="#4a7ebb">
                            <v:path arrowok="t"/>
                            <w10:wrap type="through"/>
                          </v:oval>
                        </w:pict>
                      </mc:Fallback>
                    </mc:AlternateContent>
                  </w:r>
                  <w:r w:rsidRPr="001C7364">
                    <w:rPr>
                      <w:rFonts w:ascii="Comic Sans MS" w:hAnsi="Comic Sans MS"/>
                      <w:sz w:val="24"/>
                      <w:szCs w:val="24"/>
                    </w:rPr>
                    <w:t>Full stops</w:t>
                  </w:r>
                </w:p>
              </w:tc>
              <w:tc>
                <w:tcPr>
                  <w:tcW w:w="872" w:type="dxa"/>
                </w:tcPr>
                <w:p w14:paraId="58CB8248" w14:textId="77777777" w:rsidR="002D37A7" w:rsidRPr="001C7364" w:rsidRDefault="002D37A7" w:rsidP="001C736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1C7364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CL</w:t>
                  </w:r>
                </w:p>
                <w:p w14:paraId="1251D874" w14:textId="77777777" w:rsidR="002D37A7" w:rsidRPr="001C7364" w:rsidRDefault="002D37A7" w:rsidP="001C736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  <w:p w14:paraId="68E99AE0" w14:textId="77777777" w:rsidR="002D37A7" w:rsidRPr="001C7364" w:rsidRDefault="002D37A7" w:rsidP="001C736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C7364">
                    <w:rPr>
                      <w:rFonts w:ascii="Comic Sans MS" w:hAnsi="Comic Sans MS"/>
                      <w:sz w:val="24"/>
                      <w:szCs w:val="24"/>
                    </w:rPr>
                    <w:t>Capital letters</w:t>
                  </w:r>
                </w:p>
              </w:tc>
              <w:tc>
                <w:tcPr>
                  <w:tcW w:w="846" w:type="dxa"/>
                </w:tcPr>
                <w:p w14:paraId="64E7812D" w14:textId="77777777" w:rsidR="002D37A7" w:rsidRPr="001C7364" w:rsidRDefault="002D37A7" w:rsidP="001C736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C7364"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val="en-US"/>
                    </w:rPr>
                    <w:drawing>
                      <wp:anchor distT="0" distB="0" distL="114300" distR="114300" simplePos="0" relativeHeight="251668480" behindDoc="0" locked="0" layoutInCell="1" allowOverlap="1" wp14:anchorId="360D7EC1" wp14:editId="3EC48522">
                        <wp:simplePos x="0" y="0"/>
                        <wp:positionH relativeFrom="column">
                          <wp:posOffset>-11430</wp:posOffset>
                        </wp:positionH>
                        <wp:positionV relativeFrom="paragraph">
                          <wp:posOffset>123825</wp:posOffset>
                        </wp:positionV>
                        <wp:extent cx="392430" cy="440690"/>
                        <wp:effectExtent l="0" t="0" r="7620" b="0"/>
                        <wp:wrapThrough wrapText="bothSides">
                          <wp:wrapPolygon edited="0">
                            <wp:start x="3146" y="0"/>
                            <wp:lineTo x="0" y="7470"/>
                            <wp:lineTo x="0" y="11205"/>
                            <wp:lineTo x="4194" y="20542"/>
                            <wp:lineTo x="5243" y="20542"/>
                            <wp:lineTo x="20971" y="20542"/>
                            <wp:lineTo x="20971" y="5602"/>
                            <wp:lineTo x="11534" y="0"/>
                            <wp:lineTo x="3146" y="0"/>
                          </wp:wrapPolygon>
                        </wp:wrapThrough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430" cy="4406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C7364">
                    <w:rPr>
                      <w:rFonts w:ascii="Comic Sans MS" w:hAnsi="Comic Sans MS"/>
                      <w:sz w:val="24"/>
                      <w:szCs w:val="24"/>
                    </w:rPr>
                    <w:t>Finger spaces</w:t>
                  </w:r>
                </w:p>
              </w:tc>
              <w:tc>
                <w:tcPr>
                  <w:tcW w:w="996" w:type="dxa"/>
                </w:tcPr>
                <w:p w14:paraId="20539A94" w14:textId="77777777" w:rsidR="002D37A7" w:rsidRPr="001C7364" w:rsidRDefault="002D37A7" w:rsidP="001C7364">
                  <w:pPr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</w:pPr>
                  <w:r w:rsidRPr="001C7364">
                    <w:rPr>
                      <w:rFonts w:ascii="Comic Sans MS" w:hAnsi="Comic Sans MS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14344D16" wp14:editId="357DEF67">
                        <wp:extent cx="487526" cy="559559"/>
                        <wp:effectExtent l="0" t="0" r="8255" b="0"/>
                        <wp:docPr id="11" name="Picture 11" descr="https://images-na.ssl-images-amazon.com/images/I/71N1dhaDgvL._AC_SL1001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ages-na.ssl-images-amazon.com/images/I/71N1dhaDgvL._AC_SL1001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400" cy="562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5DE393" w14:textId="77777777" w:rsidR="002D37A7" w:rsidRPr="001C7364" w:rsidRDefault="002D37A7" w:rsidP="001C7364">
                  <w:pPr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</w:pPr>
                  <w:r w:rsidRPr="001C7364"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  <w:t xml:space="preserve">Robot arms </w:t>
                  </w:r>
                </w:p>
              </w:tc>
            </w:tr>
          </w:tbl>
          <w:p w14:paraId="429849E6" w14:textId="77777777" w:rsidR="002D37A7" w:rsidRPr="001C7364" w:rsidRDefault="002D37A7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We have been using these prompts in class to help us remember the skills we use when we write sentences. </w:t>
            </w:r>
          </w:p>
          <w:p w14:paraId="2D366FFB" w14:textId="77777777" w:rsidR="002D37A7" w:rsidRPr="001C7364" w:rsidRDefault="002D37A7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85E9523" w14:textId="77777777" w:rsidR="002D37A7" w:rsidRPr="001C7364" w:rsidRDefault="002D37A7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54BC316" w14:textId="77777777" w:rsidR="002D37A7" w:rsidRPr="001C7364" w:rsidRDefault="002D37A7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14E50BB" w14:textId="5F8C52A7" w:rsidR="00F12BD6" w:rsidRPr="001C7364" w:rsidRDefault="00F12BD6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7364" w:rsidRPr="001C7364" w14:paraId="1295B86D" w14:textId="77777777" w:rsidTr="001C7364">
        <w:tc>
          <w:tcPr>
            <w:tcW w:w="1271" w:type="dxa"/>
          </w:tcPr>
          <w:p w14:paraId="30AA7C1D" w14:textId="22BFCF36" w:rsidR="00F12BD6" w:rsidRPr="001C7364" w:rsidRDefault="00D64A11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lastRenderedPageBreak/>
              <w:t xml:space="preserve">I am learning to plan my own story. </w:t>
            </w:r>
          </w:p>
        </w:tc>
        <w:tc>
          <w:tcPr>
            <w:tcW w:w="9219" w:type="dxa"/>
          </w:tcPr>
          <w:p w14:paraId="2038B614" w14:textId="77777777" w:rsidR="0020304D" w:rsidRPr="001C7364" w:rsidRDefault="0020304D" w:rsidP="001C736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1C7364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Our class have received a letter!  Please read this letter to your child at home</w:t>
            </w:r>
          </w:p>
          <w:p w14:paraId="3B1684B6" w14:textId="77777777" w:rsidR="0020304D" w:rsidRPr="001C7364" w:rsidRDefault="0020304D" w:rsidP="001C736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14:paraId="64B08B84" w14:textId="57B4AED0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Dear Year 1, </w:t>
            </w:r>
          </w:p>
          <w:p w14:paraId="138AA498" w14:textId="5CEC3B23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 I have been a very helpful mouse helping all my friends and now they have helped other animals too but the author </w:t>
            </w:r>
            <w:proofErr w:type="gramStart"/>
            <w:r w:rsidRPr="001C7364">
              <w:rPr>
                <w:rFonts w:ascii="Comic Sans MS" w:hAnsi="Comic Sans MS"/>
                <w:sz w:val="24"/>
                <w:szCs w:val="24"/>
              </w:rPr>
              <w:t>didn’t</w:t>
            </w:r>
            <w:proofErr w:type="gramEnd"/>
            <w:r w:rsidRPr="001C7364">
              <w:rPr>
                <w:rFonts w:ascii="Comic Sans MS" w:hAnsi="Comic Sans MS"/>
                <w:sz w:val="24"/>
                <w:szCs w:val="24"/>
              </w:rPr>
              <w:t xml:space="preserve"> say how! Please can you help me write another part to the story to say how they helped each other? </w:t>
            </w:r>
          </w:p>
          <w:p w14:paraId="6C7D6B7F" w14:textId="2B6CD35F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From Harry the Happy Mouse. </w:t>
            </w:r>
          </w:p>
          <w:p w14:paraId="08F5B856" w14:textId="047DF24F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749F3DC" w14:textId="1C326FB5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The children will be planning a new story using the story map above. </w:t>
            </w:r>
          </w:p>
          <w:p w14:paraId="74F27AC8" w14:textId="77F818D0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>Here is an example of my plan using the pictures and blank story plan below.</w:t>
            </w:r>
          </w:p>
          <w:p w14:paraId="549EBB83" w14:textId="57D183D0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0048" behindDoc="1" locked="0" layoutInCell="1" allowOverlap="1" wp14:anchorId="1190AB8E" wp14:editId="2C5D9C83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24130</wp:posOffset>
                  </wp:positionV>
                  <wp:extent cx="3286125" cy="3338195"/>
                  <wp:effectExtent l="0" t="0" r="9525" b="0"/>
                  <wp:wrapTight wrapText="bothSides">
                    <wp:wrapPolygon edited="0">
                      <wp:start x="0" y="0"/>
                      <wp:lineTo x="0" y="21448"/>
                      <wp:lineTo x="21537" y="21448"/>
                      <wp:lineTo x="2153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33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7B05C" w14:textId="27FBB99B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>My story is:</w:t>
            </w:r>
          </w:p>
          <w:p w14:paraId="7F0C3A9C" w14:textId="2C918895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One sunny day the dog met a bird. </w:t>
            </w:r>
          </w:p>
          <w:p w14:paraId="66317DD7" w14:textId="51DEB05F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>The bird was stuck in a tree.</w:t>
            </w:r>
          </w:p>
          <w:p w14:paraId="672114E2" w14:textId="5A6832F9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The dog saved the bird. </w:t>
            </w:r>
          </w:p>
          <w:p w14:paraId="6A785365" w14:textId="14A92EB0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They were delighted. </w:t>
            </w:r>
          </w:p>
          <w:p w14:paraId="3970E1EA" w14:textId="3A97AEE4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81D3558" w14:textId="43946CFA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0257DE6" w14:textId="295BBA8C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F10461B" w14:textId="6E5E4AF4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5006F81" w14:textId="38D8F534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38EA8E0" w14:textId="77777777" w:rsidR="001D1A3A" w:rsidRDefault="001D1A3A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B165AAD" w14:textId="77777777" w:rsidR="001D1A3A" w:rsidRDefault="001D1A3A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A28E9D9" w14:textId="77777777" w:rsidR="001D1A3A" w:rsidRDefault="001D1A3A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1A48B27" w14:textId="77777777" w:rsidR="001D1A3A" w:rsidRDefault="001D1A3A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D1C0661" w14:textId="0EA02B29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Use the pictures and blank story map below to help the children plan their own story.  They may want to draw the pictures and story map. </w:t>
            </w:r>
          </w:p>
          <w:p w14:paraId="3C035690" w14:textId="7B21A774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A3812C9" w14:textId="77777777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22F5782" w14:textId="77777777" w:rsidR="0020304D" w:rsidRPr="001C7364" w:rsidRDefault="0020304D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119A604" w14:textId="77777777" w:rsidR="001D1A3A" w:rsidRDefault="0020304D" w:rsidP="001C736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1C7364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lastRenderedPageBreak/>
              <w:t xml:space="preserve"> </w:t>
            </w:r>
            <w:r w:rsidR="001D1A3A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   </w:t>
            </w:r>
            <w:r w:rsidRPr="001C7364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2F36DC4F" wp14:editId="2EDAF751">
                  <wp:extent cx="3590925" cy="2800350"/>
                  <wp:effectExtent l="0" t="0" r="9525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029BD" w14:textId="77777777" w:rsidR="001D1A3A" w:rsidRDefault="001D1A3A" w:rsidP="001C736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14:paraId="3B48A55B" w14:textId="77777777" w:rsidR="001D1A3A" w:rsidRDefault="001D1A3A" w:rsidP="001C736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14:paraId="4DFB4B6A" w14:textId="772E037C" w:rsidR="002D37A7" w:rsidRPr="001C7364" w:rsidRDefault="0020304D" w:rsidP="001C736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1C7364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Pr="001C7364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78865AAF" wp14:editId="4D445995">
                  <wp:extent cx="5324475" cy="4829175"/>
                  <wp:effectExtent l="0" t="0" r="9525" b="9525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482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82D12" w14:textId="5377F178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7364" w:rsidRPr="001C7364" w14:paraId="2E6584D6" w14:textId="77777777" w:rsidTr="001C7364">
        <w:tc>
          <w:tcPr>
            <w:tcW w:w="1271" w:type="dxa"/>
          </w:tcPr>
          <w:p w14:paraId="14D0D982" w14:textId="36FF9D88" w:rsidR="00F12BD6" w:rsidRPr="001C7364" w:rsidRDefault="00D64A11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lastRenderedPageBreak/>
              <w:t xml:space="preserve">I am learning </w:t>
            </w:r>
            <w:proofErr w:type="gramStart"/>
            <w:r w:rsidRPr="001C7364">
              <w:rPr>
                <w:rFonts w:ascii="Comic Sans MS" w:hAnsi="Comic Sans MS"/>
                <w:sz w:val="24"/>
                <w:szCs w:val="24"/>
              </w:rPr>
              <w:t>to orally retell</w:t>
            </w:r>
            <w:proofErr w:type="gramEnd"/>
            <w:r w:rsidRPr="001C7364">
              <w:rPr>
                <w:rFonts w:ascii="Comic Sans MS" w:hAnsi="Comic Sans MS"/>
                <w:sz w:val="24"/>
                <w:szCs w:val="24"/>
              </w:rPr>
              <w:t xml:space="preserve"> my story. </w:t>
            </w:r>
          </w:p>
        </w:tc>
        <w:tc>
          <w:tcPr>
            <w:tcW w:w="9219" w:type="dxa"/>
          </w:tcPr>
          <w:p w14:paraId="2B3514A3" w14:textId="48AE3407" w:rsidR="00F12BD6" w:rsidRPr="001C7364" w:rsidRDefault="002D37A7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Use the story map you created yesterday to retell your story.  You might want to record your story and listen to it.  </w:t>
            </w:r>
          </w:p>
        </w:tc>
      </w:tr>
      <w:tr w:rsidR="001C7364" w:rsidRPr="001C7364" w14:paraId="48245552" w14:textId="77777777" w:rsidTr="001C7364">
        <w:tc>
          <w:tcPr>
            <w:tcW w:w="1271" w:type="dxa"/>
          </w:tcPr>
          <w:p w14:paraId="4B2104E3" w14:textId="6D8FC0AB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 I am learning to write a story</w:t>
            </w:r>
          </w:p>
        </w:tc>
        <w:tc>
          <w:tcPr>
            <w:tcW w:w="9219" w:type="dxa"/>
          </w:tcPr>
          <w:p w14:paraId="1FBE3F46" w14:textId="7B9655DE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Now the children have planned their own story map and orally said the story multiple times it is time to write the story. </w:t>
            </w:r>
          </w:p>
          <w:p w14:paraId="608E3339" w14:textId="77777777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A5006E5" w14:textId="6B275193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Give your children the story map to have next to them to help them write and remember the story.   </w:t>
            </w:r>
            <w:proofErr w:type="gramStart"/>
            <w:r w:rsidRPr="001C7364">
              <w:rPr>
                <w:rFonts w:ascii="Comic Sans MS" w:hAnsi="Comic Sans MS"/>
                <w:sz w:val="24"/>
                <w:szCs w:val="24"/>
              </w:rPr>
              <w:t>It’s</w:t>
            </w:r>
            <w:proofErr w:type="gramEnd"/>
            <w:r w:rsidRPr="001C7364">
              <w:rPr>
                <w:rFonts w:ascii="Comic Sans MS" w:hAnsi="Comic Sans MS"/>
                <w:sz w:val="24"/>
                <w:szCs w:val="24"/>
              </w:rPr>
              <w:t xml:space="preserve"> important to say the sentence before they write it.  </w:t>
            </w:r>
          </w:p>
          <w:p w14:paraId="7B255C53" w14:textId="77777777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353D3E3" w14:textId="77777777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I would suggest 1 or two sentences a day so this make take 2 days. </w:t>
            </w:r>
          </w:p>
          <w:p w14:paraId="21F48F7F" w14:textId="77777777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margin" w:tblpY="367"/>
              <w:tblW w:w="0" w:type="auto"/>
              <w:tblLook w:val="04A0" w:firstRow="1" w:lastRow="0" w:firstColumn="1" w:lastColumn="0" w:noHBand="0" w:noVBand="1"/>
            </w:tblPr>
            <w:tblGrid>
              <w:gridCol w:w="1393"/>
              <w:gridCol w:w="818"/>
              <w:gridCol w:w="1004"/>
              <w:gridCol w:w="956"/>
              <w:gridCol w:w="996"/>
            </w:tblGrid>
            <w:tr w:rsidR="001C7364" w:rsidRPr="001C7364" w14:paraId="200E4AAB" w14:textId="77777777" w:rsidTr="00C75BD3">
              <w:trPr>
                <w:trHeight w:val="468"/>
              </w:trPr>
              <w:tc>
                <w:tcPr>
                  <w:tcW w:w="1393" w:type="dxa"/>
                </w:tcPr>
                <w:p w14:paraId="3E31C16B" w14:textId="77777777" w:rsidR="001C7364" w:rsidRPr="001C7364" w:rsidRDefault="001C7364" w:rsidP="001C7364">
                  <w:pPr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</w:pPr>
                  <w:r w:rsidRPr="001C7364">
                    <w:rPr>
                      <w:rFonts w:ascii="Comic Sans MS" w:hAnsi="Comic Sans MS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69805D5B" wp14:editId="7C8A5E8C">
                        <wp:extent cx="747539" cy="400050"/>
                        <wp:effectExtent l="0" t="0" r="0" b="0"/>
                        <wp:docPr id="14" name="Picture 14" descr="Image result for lips cartoon childre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lips cartoon childre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7539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D60E40" w14:textId="77777777" w:rsidR="001C7364" w:rsidRPr="001C7364" w:rsidRDefault="001C7364" w:rsidP="001C7364">
                  <w:pPr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</w:pPr>
                  <w:r w:rsidRPr="001C7364"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  <w:t>Say the sentence</w:t>
                  </w:r>
                </w:p>
              </w:tc>
              <w:tc>
                <w:tcPr>
                  <w:tcW w:w="718" w:type="dxa"/>
                </w:tcPr>
                <w:p w14:paraId="4FED61B3" w14:textId="77777777" w:rsidR="001C7364" w:rsidRPr="001C7364" w:rsidRDefault="001C7364" w:rsidP="001C736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C7364"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35A0FAD" wp14:editId="11185291">
                            <wp:simplePos x="0" y="0"/>
                            <wp:positionH relativeFrom="column">
                              <wp:posOffset>81280</wp:posOffset>
                            </wp:positionH>
                            <wp:positionV relativeFrom="paragraph">
                              <wp:posOffset>189230</wp:posOffset>
                            </wp:positionV>
                            <wp:extent cx="277495" cy="244475"/>
                            <wp:effectExtent l="0" t="0" r="27305" b="22225"/>
                            <wp:wrapThrough wrapText="bothSides">
                              <wp:wrapPolygon edited="0">
                                <wp:start x="2966" y="0"/>
                                <wp:lineTo x="0" y="5049"/>
                                <wp:lineTo x="0" y="18514"/>
                                <wp:lineTo x="2966" y="21881"/>
                                <wp:lineTo x="19277" y="21881"/>
                                <wp:lineTo x="22243" y="18514"/>
                                <wp:lineTo x="22243" y="3366"/>
                                <wp:lineTo x="19277" y="0"/>
                                <wp:lineTo x="2966" y="0"/>
                              </wp:wrapPolygon>
                            </wp:wrapThrough>
                            <wp:docPr id="13" name="Oval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77495" cy="2444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D464DC9" id="Oval 13" o:spid="_x0000_s1026" style="position:absolute;margin-left:6.4pt;margin-top:14.9pt;width:21.85pt;height:1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" fillcolor="windowText" strokecolor="#4a7ebb">
                            <v:path arrowok="t"/>
                            <w10:wrap type="through"/>
                          </v:oval>
                        </w:pict>
                      </mc:Fallback>
                    </mc:AlternateContent>
                  </w:r>
                  <w:r w:rsidRPr="001C7364">
                    <w:rPr>
                      <w:rFonts w:ascii="Comic Sans MS" w:hAnsi="Comic Sans MS"/>
                      <w:sz w:val="24"/>
                      <w:szCs w:val="24"/>
                    </w:rPr>
                    <w:t>Full stops</w:t>
                  </w:r>
                </w:p>
              </w:tc>
              <w:tc>
                <w:tcPr>
                  <w:tcW w:w="872" w:type="dxa"/>
                </w:tcPr>
                <w:p w14:paraId="60C9EF8F" w14:textId="77777777" w:rsidR="001C7364" w:rsidRPr="001C7364" w:rsidRDefault="001C7364" w:rsidP="001C736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1C7364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CL</w:t>
                  </w:r>
                </w:p>
                <w:p w14:paraId="3DF8317E" w14:textId="77777777" w:rsidR="001C7364" w:rsidRPr="001C7364" w:rsidRDefault="001C7364" w:rsidP="001C736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  <w:p w14:paraId="758F81DE" w14:textId="77777777" w:rsidR="001C7364" w:rsidRPr="001C7364" w:rsidRDefault="001C7364" w:rsidP="001C736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C7364">
                    <w:rPr>
                      <w:rFonts w:ascii="Comic Sans MS" w:hAnsi="Comic Sans MS"/>
                      <w:sz w:val="24"/>
                      <w:szCs w:val="24"/>
                    </w:rPr>
                    <w:t>Capital letters</w:t>
                  </w:r>
                </w:p>
              </w:tc>
              <w:tc>
                <w:tcPr>
                  <w:tcW w:w="846" w:type="dxa"/>
                </w:tcPr>
                <w:p w14:paraId="1D760C59" w14:textId="77777777" w:rsidR="001C7364" w:rsidRPr="001C7364" w:rsidRDefault="001C7364" w:rsidP="001C736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C7364"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val="en-US"/>
                    </w:rPr>
                    <w:drawing>
                      <wp:anchor distT="0" distB="0" distL="114300" distR="114300" simplePos="0" relativeHeight="251678720" behindDoc="0" locked="0" layoutInCell="1" allowOverlap="1" wp14:anchorId="6D243BAC" wp14:editId="22121BC3">
                        <wp:simplePos x="0" y="0"/>
                        <wp:positionH relativeFrom="column">
                          <wp:posOffset>-11430</wp:posOffset>
                        </wp:positionH>
                        <wp:positionV relativeFrom="paragraph">
                          <wp:posOffset>123825</wp:posOffset>
                        </wp:positionV>
                        <wp:extent cx="392430" cy="440690"/>
                        <wp:effectExtent l="0" t="0" r="7620" b="0"/>
                        <wp:wrapThrough wrapText="bothSides">
                          <wp:wrapPolygon edited="0">
                            <wp:start x="3146" y="0"/>
                            <wp:lineTo x="0" y="7470"/>
                            <wp:lineTo x="0" y="11205"/>
                            <wp:lineTo x="4194" y="20542"/>
                            <wp:lineTo x="5243" y="20542"/>
                            <wp:lineTo x="20971" y="20542"/>
                            <wp:lineTo x="20971" y="5602"/>
                            <wp:lineTo x="11534" y="0"/>
                            <wp:lineTo x="3146" y="0"/>
                          </wp:wrapPolygon>
                        </wp:wrapThrough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430" cy="4406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C7364">
                    <w:rPr>
                      <w:rFonts w:ascii="Comic Sans MS" w:hAnsi="Comic Sans MS"/>
                      <w:sz w:val="24"/>
                      <w:szCs w:val="24"/>
                    </w:rPr>
                    <w:t>Finger spaces</w:t>
                  </w:r>
                </w:p>
              </w:tc>
              <w:tc>
                <w:tcPr>
                  <w:tcW w:w="996" w:type="dxa"/>
                </w:tcPr>
                <w:p w14:paraId="54C47EFC" w14:textId="77777777" w:rsidR="001C7364" w:rsidRPr="001C7364" w:rsidRDefault="001C7364" w:rsidP="001C7364">
                  <w:pPr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</w:pPr>
                  <w:r w:rsidRPr="001C7364">
                    <w:rPr>
                      <w:rFonts w:ascii="Comic Sans MS" w:hAnsi="Comic Sans MS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2BBFDF6F" wp14:editId="7AEB65C2">
                        <wp:extent cx="487526" cy="559559"/>
                        <wp:effectExtent l="0" t="0" r="8255" b="0"/>
                        <wp:docPr id="16" name="Picture 16" descr="https://images-na.ssl-images-amazon.com/images/I/71N1dhaDgvL._AC_SL1001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ages-na.ssl-images-amazon.com/images/I/71N1dhaDgvL._AC_SL1001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400" cy="562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485C6C" w14:textId="77777777" w:rsidR="001C7364" w:rsidRPr="001C7364" w:rsidRDefault="001C7364" w:rsidP="001C7364">
                  <w:pPr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</w:pPr>
                  <w:r w:rsidRPr="001C7364">
                    <w:rPr>
                      <w:rFonts w:ascii="Comic Sans MS" w:hAnsi="Comic Sans MS" w:cs="Times New Roman"/>
                      <w:noProof/>
                      <w:sz w:val="24"/>
                      <w:szCs w:val="24"/>
                      <w:lang w:eastAsia="en-GB"/>
                    </w:rPr>
                    <w:t xml:space="preserve">Robot arms </w:t>
                  </w:r>
                </w:p>
              </w:tc>
            </w:tr>
          </w:tbl>
          <w:p w14:paraId="5F5334C5" w14:textId="77777777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We have been using these prompts in class to help us remember the skills we use when we write sentences. </w:t>
            </w:r>
          </w:p>
          <w:p w14:paraId="161C61AE" w14:textId="77777777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9DC0A34" w14:textId="77777777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CC54CE9" w14:textId="77777777" w:rsidR="001C7364" w:rsidRPr="001C7364" w:rsidRDefault="001C7364" w:rsidP="001C736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0FAB4634" w14:textId="60B21EC5" w:rsidR="0006175E" w:rsidRPr="001C7364" w:rsidRDefault="0006175E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10651" w:rsidRPr="001C7364" w14:paraId="6879DDC3" w14:textId="77777777" w:rsidTr="00A10651">
        <w:trPr>
          <w:trHeight w:val="979"/>
        </w:trPr>
        <w:tc>
          <w:tcPr>
            <w:tcW w:w="8926" w:type="dxa"/>
          </w:tcPr>
          <w:p w14:paraId="3B617E66" w14:textId="77777777" w:rsidR="00B2497A" w:rsidRPr="001C7364" w:rsidRDefault="00B2497A">
            <w:pPr>
              <w:rPr>
                <w:rFonts w:ascii="Comic Sans MS" w:hAnsi="Comic Sans MS"/>
                <w:b/>
                <w:color w:val="FFC000"/>
                <w:sz w:val="32"/>
                <w:szCs w:val="32"/>
              </w:rPr>
            </w:pPr>
            <w:r w:rsidRPr="001C7364">
              <w:rPr>
                <w:rFonts w:ascii="Comic Sans MS" w:hAnsi="Comic Sans MS"/>
                <w:b/>
                <w:color w:val="FFC000"/>
                <w:sz w:val="32"/>
                <w:szCs w:val="32"/>
              </w:rPr>
              <w:t xml:space="preserve">History </w:t>
            </w:r>
          </w:p>
          <w:p w14:paraId="3D4787E4" w14:textId="77777777" w:rsidR="00B2497A" w:rsidRPr="001C7364" w:rsidRDefault="00B2497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81F44A8" w14:textId="263AEA9E" w:rsidR="00A10651" w:rsidRPr="001C7364" w:rsidRDefault="00A10651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In </w:t>
            </w:r>
            <w:proofErr w:type="gramStart"/>
            <w:r w:rsidRPr="001C7364">
              <w:rPr>
                <w:rFonts w:ascii="Comic Sans MS" w:hAnsi="Comic Sans MS"/>
                <w:sz w:val="24"/>
                <w:szCs w:val="24"/>
              </w:rPr>
              <w:t>class</w:t>
            </w:r>
            <w:proofErr w:type="gramEnd"/>
            <w:r w:rsidRPr="001C7364">
              <w:rPr>
                <w:rFonts w:ascii="Comic Sans MS" w:hAnsi="Comic Sans MS"/>
                <w:sz w:val="24"/>
                <w:szCs w:val="24"/>
              </w:rPr>
              <w:t xml:space="preserve"> we have been think about why the Fire of London spread so quickly.  If your child needs help remembering why it spread so quickly please follow this link. </w:t>
            </w:r>
          </w:p>
          <w:p w14:paraId="69C066F0" w14:textId="77777777" w:rsidR="00A10651" w:rsidRPr="001C7364" w:rsidRDefault="00A1065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A43F4D5" w14:textId="0DE76EFF" w:rsidR="00A10651" w:rsidRPr="001C7364" w:rsidRDefault="00F141AB">
            <w:pPr>
              <w:rPr>
                <w:rFonts w:ascii="Comic Sans MS" w:hAnsi="Comic Sans MS"/>
                <w:sz w:val="24"/>
                <w:szCs w:val="24"/>
              </w:rPr>
            </w:pPr>
            <w:hyperlink r:id="rId27" w:history="1">
              <w:r w:rsidR="00A10651" w:rsidRPr="001C7364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https://classroom.thenational.academy/lessons/how-did-the-great-fire-of-london-start-6mv62r?activity=video&amp;step=2</w:t>
              </w:r>
            </w:hyperlink>
          </w:p>
          <w:p w14:paraId="67C9A114" w14:textId="1FF29E08" w:rsidR="00A10651" w:rsidRPr="001C7364" w:rsidRDefault="00A1065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9A56A5B" w14:textId="19EDE98C" w:rsidR="00326AC8" w:rsidRPr="001C7364" w:rsidRDefault="00326AC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255415" w14:textId="5B40D129" w:rsidR="00326AC8" w:rsidRPr="001C7364" w:rsidRDefault="00326AC8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Show your child a picture of the Monument in London.  We have looked at this in class.  The plaque has rubbed off over time.  Ask your child to write a new plaque for the monument. </w:t>
            </w:r>
          </w:p>
          <w:p w14:paraId="60A50A61" w14:textId="368C0813" w:rsidR="00326AC8" w:rsidRPr="001C7364" w:rsidRDefault="00326AC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51E9CC4" w14:textId="61575F6E" w:rsidR="00326AC8" w:rsidRPr="001C7364" w:rsidRDefault="00326AC8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For example. </w:t>
            </w:r>
          </w:p>
          <w:p w14:paraId="6FF4F86B" w14:textId="23EB0B92" w:rsidR="00326AC8" w:rsidRPr="001C7364" w:rsidRDefault="00326AC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B27ACB2" w14:textId="08C31C8D" w:rsidR="00326AC8" w:rsidRPr="001C7364" w:rsidRDefault="00326AC8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The Great fire of London spread fast because it started at night. </w:t>
            </w:r>
          </w:p>
          <w:p w14:paraId="1D73C2CA" w14:textId="09057C3F" w:rsidR="00326AC8" w:rsidRPr="001C7364" w:rsidRDefault="00326AC8" w:rsidP="00326AC8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The Great fire of London spread fast because it was hot. </w:t>
            </w:r>
          </w:p>
          <w:p w14:paraId="327C2C2B" w14:textId="6D3E65F5" w:rsidR="00326AC8" w:rsidRPr="001C7364" w:rsidRDefault="00326AC8" w:rsidP="00326AC8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>The Great fire of London spread fast because they had wooden houses.</w:t>
            </w:r>
          </w:p>
          <w:p w14:paraId="0A19C1D7" w14:textId="74E37296" w:rsidR="00326AC8" w:rsidRPr="001C7364" w:rsidRDefault="00326AC8" w:rsidP="00326AC8">
            <w:pPr>
              <w:rPr>
                <w:rFonts w:ascii="Comic Sans MS" w:hAnsi="Comic Sans MS"/>
                <w:sz w:val="24"/>
                <w:szCs w:val="24"/>
              </w:rPr>
            </w:pPr>
            <w:r w:rsidRPr="001C7364">
              <w:rPr>
                <w:rFonts w:ascii="Comic Sans MS" w:hAnsi="Comic Sans MS"/>
                <w:sz w:val="24"/>
                <w:szCs w:val="24"/>
              </w:rPr>
              <w:t xml:space="preserve">The Great fire of London spread fast because they had thatched roofs. </w:t>
            </w:r>
          </w:p>
          <w:p w14:paraId="58DC3D9A" w14:textId="1434306A" w:rsidR="00326AC8" w:rsidRPr="001C7364" w:rsidRDefault="00326AC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1320277" w14:textId="5B274E7E" w:rsidR="00326AC8" w:rsidRDefault="00326AC8" w:rsidP="00326AC8">
            <w:pPr>
              <w:jc w:val="center"/>
              <w:rPr>
                <w:rFonts w:ascii="Comic Sans MS" w:hAnsi="Comic Sans MS"/>
              </w:rPr>
            </w:pPr>
            <w:r w:rsidRPr="001C7364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261430E" wp14:editId="076F0900">
                  <wp:extent cx="1764406" cy="2426662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418" cy="243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B0D1F" w14:textId="5C5B6F93" w:rsidR="001C7364" w:rsidRDefault="001C7364" w:rsidP="00326AC8">
            <w:pPr>
              <w:jc w:val="center"/>
              <w:rPr>
                <w:rFonts w:ascii="Comic Sans MS" w:hAnsi="Comic Sans MS"/>
              </w:rPr>
            </w:pPr>
          </w:p>
          <w:p w14:paraId="3AD4409B" w14:textId="45087704" w:rsidR="001C7364" w:rsidRDefault="001C7364" w:rsidP="00326AC8">
            <w:pPr>
              <w:jc w:val="center"/>
              <w:rPr>
                <w:rFonts w:ascii="Comic Sans MS" w:hAnsi="Comic Sans MS"/>
              </w:rPr>
            </w:pPr>
          </w:p>
          <w:p w14:paraId="5595EA31" w14:textId="7DD3F5D4" w:rsidR="00A10651" w:rsidRPr="001C7364" w:rsidRDefault="00A10651">
            <w:pPr>
              <w:rPr>
                <w:rFonts w:ascii="Comic Sans MS" w:hAnsi="Comic Sans MS"/>
              </w:rPr>
            </w:pPr>
          </w:p>
        </w:tc>
      </w:tr>
      <w:tr w:rsidR="00A10651" w:rsidRPr="001C7364" w14:paraId="64D680B2" w14:textId="77777777" w:rsidTr="00A10651">
        <w:tc>
          <w:tcPr>
            <w:tcW w:w="8926" w:type="dxa"/>
          </w:tcPr>
          <w:p w14:paraId="63520142" w14:textId="77777777" w:rsidR="00A10651" w:rsidRPr="001C7364" w:rsidRDefault="00B2497A">
            <w:pPr>
              <w:rPr>
                <w:rFonts w:ascii="Comic Sans MS" w:hAnsi="Comic Sans MS"/>
                <w:b/>
                <w:color w:val="FFC000"/>
                <w:sz w:val="32"/>
                <w:szCs w:val="32"/>
              </w:rPr>
            </w:pPr>
            <w:r w:rsidRPr="001C7364">
              <w:rPr>
                <w:rFonts w:ascii="Comic Sans MS" w:hAnsi="Comic Sans MS"/>
                <w:b/>
                <w:color w:val="FFC000"/>
                <w:sz w:val="32"/>
                <w:szCs w:val="32"/>
              </w:rPr>
              <w:t>Science</w:t>
            </w:r>
          </w:p>
          <w:p w14:paraId="1BBB8623" w14:textId="77777777" w:rsidR="00B2497A" w:rsidRPr="001C7364" w:rsidRDefault="00B2497A">
            <w:pPr>
              <w:rPr>
                <w:rFonts w:ascii="Comic Sans MS" w:hAnsi="Comic Sans MS"/>
              </w:rPr>
            </w:pPr>
          </w:p>
          <w:p w14:paraId="5561E569" w14:textId="7FB189C0" w:rsidR="001C7364" w:rsidRDefault="001C736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In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science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the children have been learning about plants and trees.</w:t>
            </w:r>
          </w:p>
          <w:p w14:paraId="58FE76DF" w14:textId="3D05F3A9" w:rsidR="001C7364" w:rsidRDefault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861780F" w14:textId="533C0D2D" w:rsidR="001C7364" w:rsidRDefault="001C736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lesson below looks at different types of trees; deciduous and evergreen</w:t>
            </w:r>
          </w:p>
          <w:p w14:paraId="41D25D1A" w14:textId="77777777" w:rsidR="001C7364" w:rsidRPr="001C7364" w:rsidRDefault="001C73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AA974E9" w14:textId="77777777" w:rsidR="00B2497A" w:rsidRDefault="00F141AB">
            <w:pPr>
              <w:rPr>
                <w:rFonts w:ascii="Comic Sans MS" w:hAnsi="Comic Sans MS"/>
                <w:sz w:val="24"/>
                <w:szCs w:val="24"/>
              </w:rPr>
            </w:pPr>
            <w:hyperlink r:id="rId29" w:history="1">
              <w:r w:rsidR="00B2497A" w:rsidRPr="001D1A3A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https://classroom.thenational.academy/lessons/what-is-the-difference-between-deciduous-and-evergreen-trees-c5j6ar</w:t>
              </w:r>
            </w:hyperlink>
          </w:p>
          <w:p w14:paraId="263D808C" w14:textId="0F95A361" w:rsidR="001D1A3A" w:rsidRPr="001C7364" w:rsidRDefault="001D1A3A">
            <w:pPr>
              <w:rPr>
                <w:rFonts w:ascii="Comic Sans MS" w:hAnsi="Comic Sans MS"/>
              </w:rPr>
            </w:pPr>
          </w:p>
        </w:tc>
      </w:tr>
      <w:tr w:rsidR="001C7364" w:rsidRPr="001C7364" w14:paraId="4FC2CB9B" w14:textId="77777777" w:rsidTr="00A10651">
        <w:tc>
          <w:tcPr>
            <w:tcW w:w="8926" w:type="dxa"/>
          </w:tcPr>
          <w:p w14:paraId="37E6B2F4" w14:textId="77777777" w:rsidR="001C7364" w:rsidRDefault="001C7364">
            <w:pPr>
              <w:rPr>
                <w:rFonts w:ascii="Comic Sans MS" w:hAnsi="Comic Sans MS"/>
                <w:b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FFC000"/>
                <w:sz w:val="32"/>
                <w:szCs w:val="32"/>
              </w:rPr>
              <w:t>PSHCE</w:t>
            </w:r>
          </w:p>
          <w:p w14:paraId="33043AE4" w14:textId="77777777" w:rsidR="00A7078E" w:rsidRPr="00A7078E" w:rsidRDefault="00A7078E">
            <w:pPr>
              <w:rPr>
                <w:rFonts w:ascii="Comic Sans MS" w:hAnsi="Comic Sans MS"/>
                <w:sz w:val="24"/>
                <w:szCs w:val="24"/>
              </w:rPr>
            </w:pPr>
            <w:r w:rsidRPr="00A7078E">
              <w:rPr>
                <w:rFonts w:ascii="Comic Sans MS" w:hAnsi="Comic Sans MS"/>
                <w:sz w:val="24"/>
                <w:szCs w:val="24"/>
              </w:rPr>
              <w:t>This week we are thinking and learning about our school value: Friendship</w:t>
            </w:r>
          </w:p>
          <w:p w14:paraId="66E2A7B7" w14:textId="77777777" w:rsidR="00A7078E" w:rsidRPr="00A7078E" w:rsidRDefault="00A7078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AE05715" w14:textId="77777777" w:rsidR="00A7078E" w:rsidRPr="00A7078E" w:rsidRDefault="00A7078E" w:rsidP="00A7078E">
            <w:pPr>
              <w:pStyle w:val="Heading1"/>
              <w:shd w:val="clear" w:color="auto" w:fill="F9F9F9"/>
              <w:spacing w:before="0" w:beforeAutospacing="0" w:after="0" w:afterAutospacing="0"/>
              <w:outlineLvl w:val="0"/>
              <w:rPr>
                <w:rFonts w:ascii="Comic Sans MS" w:hAnsi="Comic Sans MS" w:cs="Arial"/>
                <w:b w:val="0"/>
                <w:bCs w:val="0"/>
                <w:sz w:val="24"/>
                <w:szCs w:val="24"/>
              </w:rPr>
            </w:pPr>
            <w:r w:rsidRPr="00A7078E">
              <w:rPr>
                <w:rFonts w:ascii="Comic Sans MS" w:hAnsi="Comic Sans MS"/>
                <w:b w:val="0"/>
                <w:sz w:val="24"/>
                <w:szCs w:val="24"/>
              </w:rPr>
              <w:t xml:space="preserve">Read/Listen to the story </w:t>
            </w:r>
            <w:r w:rsidRPr="00A7078E">
              <w:rPr>
                <w:rFonts w:ascii="Comic Sans MS" w:hAnsi="Comic Sans MS" w:cs="Arial"/>
                <w:b w:val="0"/>
                <w:bCs w:val="0"/>
                <w:sz w:val="24"/>
                <w:szCs w:val="24"/>
              </w:rPr>
              <w:t xml:space="preserve">Alone - from Days with Frog and Toad, by Arnold </w:t>
            </w:r>
            <w:proofErr w:type="spellStart"/>
            <w:r w:rsidRPr="00A7078E">
              <w:rPr>
                <w:rFonts w:ascii="Comic Sans MS" w:hAnsi="Comic Sans MS" w:cs="Arial"/>
                <w:b w:val="0"/>
                <w:bCs w:val="0"/>
                <w:sz w:val="24"/>
                <w:szCs w:val="24"/>
              </w:rPr>
              <w:t>Lobel</w:t>
            </w:r>
            <w:proofErr w:type="spellEnd"/>
          </w:p>
          <w:p w14:paraId="7E98B3C5" w14:textId="0D35D2B5" w:rsidR="00A7078E" w:rsidRPr="00A7078E" w:rsidRDefault="00F141AB">
            <w:pPr>
              <w:rPr>
                <w:rFonts w:ascii="Comic Sans MS" w:hAnsi="Comic Sans MS"/>
                <w:sz w:val="24"/>
                <w:szCs w:val="24"/>
              </w:rPr>
            </w:pPr>
            <w:hyperlink r:id="rId30" w:history="1">
              <w:r w:rsidR="00A7078E" w:rsidRPr="00A7078E">
                <w:rPr>
                  <w:rStyle w:val="Hyperlink"/>
                  <w:rFonts w:ascii="Comic Sans MS" w:hAnsi="Comic Sans MS"/>
                  <w:color w:val="auto"/>
                  <w:sz w:val="24"/>
                  <w:szCs w:val="24"/>
                </w:rPr>
                <w:t>https://www.youtube.com/watch?v=JQLs3u0wdfg</w:t>
              </w:r>
            </w:hyperlink>
          </w:p>
          <w:p w14:paraId="2A145EA7" w14:textId="77777777" w:rsidR="00A7078E" w:rsidRPr="00A7078E" w:rsidRDefault="00A7078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FB996D7" w14:textId="77777777" w:rsidR="00A7078E" w:rsidRPr="00A7078E" w:rsidRDefault="00A7078E">
            <w:pPr>
              <w:rPr>
                <w:rFonts w:ascii="Comic Sans MS" w:hAnsi="Comic Sans MS"/>
                <w:sz w:val="24"/>
                <w:szCs w:val="24"/>
              </w:rPr>
            </w:pPr>
            <w:r w:rsidRPr="00A7078E">
              <w:rPr>
                <w:rFonts w:ascii="Comic Sans MS" w:hAnsi="Comic Sans MS"/>
                <w:sz w:val="24"/>
                <w:szCs w:val="24"/>
              </w:rPr>
              <w:t>Talk about the story.</w:t>
            </w:r>
          </w:p>
          <w:p w14:paraId="74B380B0" w14:textId="77777777" w:rsidR="00A7078E" w:rsidRPr="00A7078E" w:rsidRDefault="00A7078E">
            <w:pPr>
              <w:rPr>
                <w:rFonts w:ascii="Comic Sans MS" w:hAnsi="Comic Sans MS"/>
                <w:sz w:val="24"/>
                <w:szCs w:val="24"/>
              </w:rPr>
            </w:pPr>
            <w:r w:rsidRPr="00A7078E">
              <w:rPr>
                <w:rFonts w:ascii="Comic Sans MS" w:hAnsi="Comic Sans MS"/>
                <w:sz w:val="24"/>
                <w:szCs w:val="24"/>
              </w:rPr>
              <w:t>What is a friend?</w:t>
            </w:r>
          </w:p>
          <w:p w14:paraId="007ED7FD" w14:textId="77777777" w:rsidR="00A7078E" w:rsidRPr="00A7078E" w:rsidRDefault="00A7078E">
            <w:pPr>
              <w:rPr>
                <w:rFonts w:ascii="Comic Sans MS" w:hAnsi="Comic Sans MS"/>
                <w:sz w:val="24"/>
                <w:szCs w:val="24"/>
              </w:rPr>
            </w:pPr>
            <w:r w:rsidRPr="00A7078E">
              <w:rPr>
                <w:rFonts w:ascii="Comic Sans MS" w:hAnsi="Comic Sans MS"/>
                <w:sz w:val="24"/>
                <w:szCs w:val="24"/>
              </w:rPr>
              <w:t>How can we care about our friends?</w:t>
            </w:r>
          </w:p>
          <w:p w14:paraId="6EEDF8DB" w14:textId="77777777" w:rsidR="00A7078E" w:rsidRPr="00A7078E" w:rsidRDefault="00A7078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96D052" w14:textId="6E2ACE6F" w:rsidR="00A7078E" w:rsidRDefault="00A7078E">
            <w:pPr>
              <w:rPr>
                <w:rFonts w:ascii="Comic Sans MS" w:hAnsi="Comic Sans MS"/>
                <w:b/>
                <w:color w:val="FFC000"/>
                <w:sz w:val="32"/>
                <w:szCs w:val="32"/>
              </w:rPr>
            </w:pPr>
            <w:r w:rsidRPr="00A7078E">
              <w:rPr>
                <w:rFonts w:ascii="Comic Sans MS" w:hAnsi="Comic Sans MS"/>
                <w:sz w:val="24"/>
                <w:szCs w:val="24"/>
              </w:rPr>
              <w:t>Draw a picture of a special friend and write about why they like them.</w:t>
            </w:r>
            <w:r w:rsidRPr="00A7078E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</w:p>
        </w:tc>
      </w:tr>
    </w:tbl>
    <w:p w14:paraId="6E6193D2" w14:textId="1159C909" w:rsidR="00A10651" w:rsidRPr="00FC0366" w:rsidRDefault="00A10651">
      <w:pPr>
        <w:rPr>
          <w:rFonts w:ascii="Comic Sans MS" w:hAnsi="Comic Sans MS"/>
        </w:rPr>
      </w:pPr>
    </w:p>
    <w:sectPr w:rsidR="00A10651" w:rsidRPr="00FC0366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FCA9F0" w14:textId="77777777" w:rsidR="00D471FF" w:rsidRDefault="00D471FF" w:rsidP="00D471FF">
      <w:pPr>
        <w:spacing w:after="0" w:line="240" w:lineRule="auto"/>
      </w:pPr>
      <w:r>
        <w:separator/>
      </w:r>
    </w:p>
  </w:endnote>
  <w:endnote w:type="continuationSeparator" w:id="0">
    <w:p w14:paraId="681034D3" w14:textId="77777777" w:rsidR="00D471FF" w:rsidRDefault="00D471FF" w:rsidP="00D47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E4BC3" w14:textId="77777777" w:rsidR="00D471FF" w:rsidRDefault="00D471FF" w:rsidP="00D471FF">
      <w:pPr>
        <w:spacing w:after="0" w:line="240" w:lineRule="auto"/>
      </w:pPr>
      <w:r>
        <w:separator/>
      </w:r>
    </w:p>
  </w:footnote>
  <w:footnote w:type="continuationSeparator" w:id="0">
    <w:p w14:paraId="4C5D43BE" w14:textId="77777777" w:rsidR="00D471FF" w:rsidRDefault="00D471FF" w:rsidP="00D47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0CE83" w14:textId="6C3CFCE4" w:rsidR="00CB5874" w:rsidRDefault="00CB5874" w:rsidP="00CB5874">
    <w:pPr>
      <w:rPr>
        <w:rFonts w:ascii="Comic Sans MS" w:hAnsi="Comic Sans MS"/>
        <w:u w:val="single"/>
      </w:rPr>
    </w:pPr>
    <w:r>
      <w:rPr>
        <w:rFonts w:ascii="Comic Sans MS" w:hAnsi="Comic Sans MS"/>
        <w:u w:val="single"/>
      </w:rPr>
      <w:t>Home Learning</w:t>
    </w:r>
  </w:p>
  <w:p w14:paraId="7ABE9B9A" w14:textId="75F7AC9C" w:rsidR="00A7078E" w:rsidRPr="002058D4" w:rsidRDefault="00A7078E" w:rsidP="00CB5874">
    <w:pPr>
      <w:rPr>
        <w:rFonts w:ascii="Comic Sans MS" w:hAnsi="Comic Sans MS"/>
        <w:u w:val="single"/>
      </w:rPr>
    </w:pPr>
    <w:r>
      <w:rPr>
        <w:rFonts w:ascii="Comic Sans MS" w:hAnsi="Comic Sans MS"/>
        <w:u w:val="single"/>
      </w:rPr>
      <w:t>Week beginning 12</w:t>
    </w:r>
    <w:r w:rsidRPr="00A7078E">
      <w:rPr>
        <w:rFonts w:ascii="Comic Sans MS" w:hAnsi="Comic Sans MS"/>
        <w:u w:val="single"/>
        <w:vertAlign w:val="superscript"/>
      </w:rPr>
      <w:t>th</w:t>
    </w:r>
    <w:r>
      <w:rPr>
        <w:rFonts w:ascii="Comic Sans MS" w:hAnsi="Comic Sans MS"/>
        <w:u w:val="single"/>
      </w:rPr>
      <w:t xml:space="preserve"> October – 16</w:t>
    </w:r>
    <w:r w:rsidRPr="00A7078E">
      <w:rPr>
        <w:rFonts w:ascii="Comic Sans MS" w:hAnsi="Comic Sans MS"/>
        <w:u w:val="single"/>
        <w:vertAlign w:val="superscript"/>
      </w:rPr>
      <w:t>th</w:t>
    </w:r>
    <w:r>
      <w:rPr>
        <w:rFonts w:ascii="Comic Sans MS" w:hAnsi="Comic Sans MS"/>
        <w:u w:val="single"/>
      </w:rPr>
      <w:t xml:space="preserve"> October</w:t>
    </w:r>
  </w:p>
  <w:p w14:paraId="6D3F5A0B" w14:textId="77777777" w:rsidR="00CB5874" w:rsidRDefault="00CB58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09A"/>
    <w:rsid w:val="0006175E"/>
    <w:rsid w:val="000C1C31"/>
    <w:rsid w:val="001066BB"/>
    <w:rsid w:val="00195261"/>
    <w:rsid w:val="001C7364"/>
    <w:rsid w:val="001D1A3A"/>
    <w:rsid w:val="001E33C4"/>
    <w:rsid w:val="0020304D"/>
    <w:rsid w:val="002058D4"/>
    <w:rsid w:val="0021509A"/>
    <w:rsid w:val="002376C2"/>
    <w:rsid w:val="00250D1E"/>
    <w:rsid w:val="00266156"/>
    <w:rsid w:val="002D37A7"/>
    <w:rsid w:val="002F39BB"/>
    <w:rsid w:val="0030451C"/>
    <w:rsid w:val="00326AC8"/>
    <w:rsid w:val="00331B99"/>
    <w:rsid w:val="003C24C8"/>
    <w:rsid w:val="004974C9"/>
    <w:rsid w:val="0053688F"/>
    <w:rsid w:val="005646CC"/>
    <w:rsid w:val="005D2EF0"/>
    <w:rsid w:val="005F1406"/>
    <w:rsid w:val="006D73EA"/>
    <w:rsid w:val="00845569"/>
    <w:rsid w:val="008E7340"/>
    <w:rsid w:val="00900741"/>
    <w:rsid w:val="009236BA"/>
    <w:rsid w:val="00934778"/>
    <w:rsid w:val="00A10651"/>
    <w:rsid w:val="00A7078E"/>
    <w:rsid w:val="00B16E17"/>
    <w:rsid w:val="00B2497A"/>
    <w:rsid w:val="00B459B6"/>
    <w:rsid w:val="00C37E27"/>
    <w:rsid w:val="00C51BC4"/>
    <w:rsid w:val="00C56D99"/>
    <w:rsid w:val="00C61044"/>
    <w:rsid w:val="00CB41BB"/>
    <w:rsid w:val="00CB5874"/>
    <w:rsid w:val="00D471FF"/>
    <w:rsid w:val="00D64A11"/>
    <w:rsid w:val="00E66B13"/>
    <w:rsid w:val="00F12BD6"/>
    <w:rsid w:val="00F141AB"/>
    <w:rsid w:val="00F65B73"/>
    <w:rsid w:val="00FB261F"/>
    <w:rsid w:val="00FC0366"/>
    <w:rsid w:val="00FF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BBF0A"/>
  <w15:docId w15:val="{6247B715-5619-41CB-A8B9-261FF4BB8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12B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5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0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71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1FF"/>
  </w:style>
  <w:style w:type="paragraph" w:styleId="Footer">
    <w:name w:val="footer"/>
    <w:basedOn w:val="Normal"/>
    <w:link w:val="FooterChar"/>
    <w:uiPriority w:val="99"/>
    <w:unhideWhenUsed/>
    <w:rsid w:val="00D471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1FF"/>
  </w:style>
  <w:style w:type="character" w:styleId="Hyperlink">
    <w:name w:val="Hyperlink"/>
    <w:basedOn w:val="DefaultParagraphFont"/>
    <w:uiPriority w:val="99"/>
    <w:unhideWhenUsed/>
    <w:rsid w:val="002058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2EF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D2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12BD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6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thenational.academy/lessons/to-count-from-1-to-19-and-match-pictorial-and-abstract-representations-of-these-numbers-chgkjt" TargetMode="External"/><Relationship Id="rId18" Type="http://schemas.openxmlformats.org/officeDocument/2006/relationships/hyperlink" Target="https://www.youtube.com/watch?v=v7OsfHyqE_M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www.youtube.com/watch?v=siVkXoEQDNc&amp;list=PLuGr6z2H2KNG4XgGr7UylwowIcDLr-T-k&amp;index=94&amp;t=5s" TargetMode="External"/><Relationship Id="rId12" Type="http://schemas.openxmlformats.org/officeDocument/2006/relationships/hyperlink" Target="https://home.oxfordowl.co.uk/reading/free-ebooks/" TargetMode="External"/><Relationship Id="rId17" Type="http://schemas.openxmlformats.org/officeDocument/2006/relationships/hyperlink" Target="https://classroom.thenational.academy/lessons/to-compare-numbers-to-20-6mr36c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lassroom.thenational.academy/lessons/to-identify-one-more-and-one-less-than-a-number-within-20-ccvkae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classroom.thenational.academy/lessons/what-is-the-difference-between-deciduous-and-evergreen-trees-c5j6a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honicsplay.co.uk/resources/phase/3" TargetMode="Externa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lassroom.thenational.academy/lessons/to-position-numbers-to-20-on-a-number-line-6mw6ac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png"/><Relationship Id="rId10" Type="http://schemas.openxmlformats.org/officeDocument/2006/relationships/hyperlink" Target="https://www.youtube.com/watch?v=rrGadCz2A1o&amp;list=PLuGr6z2H2KNG4XgGr7UylwowIcDLr-T-k&amp;index=91&amp;t=338s" TargetMode="External"/><Relationship Id="rId19" Type="http://schemas.openxmlformats.org/officeDocument/2006/relationships/image" Target="media/image1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anrdHnwGbs&amp;list=PLuGr6z2H2KNG4XgGr7UylwowIcDLr-T-k&amp;index=92" TargetMode="External"/><Relationship Id="rId14" Type="http://schemas.openxmlformats.org/officeDocument/2006/relationships/hyperlink" Target="https://classroom.thenational.academy/lessons/to-identify-numbers-to-20-by-counting-ten-and-then-counting-on-6wtkgc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classroom.thenational.academy/lessons/how-did-the-great-fire-of-london-start-6mv62r?activity=video&amp;step=2" TargetMode="External"/><Relationship Id="rId30" Type="http://schemas.openxmlformats.org/officeDocument/2006/relationships/hyperlink" Target="https://www.youtube.com/watch?v=JQLs3u0wdfg" TargetMode="External"/><Relationship Id="rId8" Type="http://schemas.openxmlformats.org/officeDocument/2006/relationships/hyperlink" Target="https://www.youtube.com/watch?v=hBFFUCraDt8&amp;list=PLuGr6z2H2KNG4XgGr7UylwowIcDLr-T-k&amp;index=9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934E7-D156-4AED-B748-575503DAB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Blackburn</dc:creator>
  <cp:lastModifiedBy>office</cp:lastModifiedBy>
  <cp:revision>2</cp:revision>
  <cp:lastPrinted>2020-03-19T10:42:00Z</cp:lastPrinted>
  <dcterms:created xsi:type="dcterms:W3CDTF">2020-10-12T06:23:00Z</dcterms:created>
  <dcterms:modified xsi:type="dcterms:W3CDTF">2020-10-12T06:23:00Z</dcterms:modified>
</cp:coreProperties>
</file>