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89" w:rsidRDefault="004F3CBA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4F3CBA">
        <w:rPr>
          <w:rFonts w:ascii="Comic Sans MS" w:hAnsi="Comic Sans MS"/>
          <w:b/>
          <w:u w:val="single"/>
        </w:rPr>
        <w:t xml:space="preserve">Home learning </w:t>
      </w:r>
    </w:p>
    <w:p w:rsidR="004F3CBA" w:rsidRPr="004F3CBA" w:rsidRDefault="004F3CBA">
      <w:pPr>
        <w:rPr>
          <w:rFonts w:ascii="Comic Sans MS" w:hAnsi="Comic Sans MS"/>
          <w:b/>
          <w:u w:val="single"/>
        </w:rPr>
      </w:pPr>
    </w:p>
    <w:p w:rsidR="004F3CBA" w:rsidRPr="004F3CBA" w:rsidRDefault="004F3CBA">
      <w:pPr>
        <w:rPr>
          <w:rFonts w:ascii="Comic Sans MS" w:hAnsi="Comic Sans MS"/>
          <w:u w:val="single"/>
        </w:rPr>
      </w:pPr>
      <w:r w:rsidRPr="004F3CBA">
        <w:rPr>
          <w:rFonts w:ascii="Comic Sans MS" w:hAnsi="Comic Sans MS"/>
          <w:u w:val="single"/>
        </w:rPr>
        <w:t>English:</w:t>
      </w:r>
    </w:p>
    <w:p w:rsidR="004F3CBA" w:rsidRPr="004F3CBA" w:rsidRDefault="004F3CBA" w:rsidP="004F3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3CBA">
        <w:rPr>
          <w:rFonts w:ascii="Comic Sans MS" w:hAnsi="Comic Sans MS"/>
        </w:rPr>
        <w:t xml:space="preserve">Look at four key London landmarks – Big Ben, Buckingham Palace, Tower of London and Tower Bridge. </w:t>
      </w:r>
    </w:p>
    <w:p w:rsidR="004F3CBA" w:rsidRPr="004F3CBA" w:rsidRDefault="004F3CBA" w:rsidP="004F3CBA">
      <w:pPr>
        <w:ind w:firstLine="720"/>
        <w:rPr>
          <w:rFonts w:ascii="Comic Sans MS" w:hAnsi="Comic Sans MS"/>
        </w:rPr>
      </w:pPr>
      <w:r w:rsidRPr="004F3CBA">
        <w:rPr>
          <w:rFonts w:ascii="Comic Sans MS" w:hAnsi="Comic Sans MS"/>
        </w:rPr>
        <w:t xml:space="preserve">Found out facts about each one. </w:t>
      </w:r>
    </w:p>
    <w:p w:rsidR="004F3CBA" w:rsidRPr="004F3CBA" w:rsidRDefault="004F3CBA" w:rsidP="004F3CBA">
      <w:pPr>
        <w:ind w:left="720"/>
        <w:rPr>
          <w:rFonts w:ascii="Comic Sans MS" w:hAnsi="Comic Sans MS"/>
        </w:rPr>
      </w:pPr>
      <w:r w:rsidRPr="004F3CBA">
        <w:rPr>
          <w:rFonts w:ascii="Comic Sans MS" w:hAnsi="Comic Sans MS"/>
        </w:rPr>
        <w:t xml:space="preserve">Write questions you would like to know about the landmarks you haven’t been able to find out yet. </w:t>
      </w:r>
    </w:p>
    <w:p w:rsidR="004F3CBA" w:rsidRPr="004F3CBA" w:rsidRDefault="004F3CBA" w:rsidP="004F3CBA">
      <w:pPr>
        <w:ind w:left="720"/>
        <w:rPr>
          <w:rFonts w:ascii="Comic Sans MS" w:hAnsi="Comic Sans MS"/>
        </w:rPr>
      </w:pPr>
      <w:r w:rsidRPr="004F3CBA">
        <w:rPr>
          <w:rFonts w:ascii="Comic Sans MS" w:hAnsi="Comic Sans MS"/>
        </w:rPr>
        <w:t>Explore the vocabulary and the meaning behind them. For example – residence, monarch.</w:t>
      </w:r>
    </w:p>
    <w:p w:rsidR="004F3CBA" w:rsidRPr="004F3CBA" w:rsidRDefault="004F3CBA" w:rsidP="004F3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3CBA">
        <w:rPr>
          <w:rFonts w:ascii="Comic Sans MS" w:hAnsi="Comic Sans MS"/>
        </w:rPr>
        <w:t xml:space="preserve">Sort the sentences into statements and questions. </w:t>
      </w:r>
    </w:p>
    <w:p w:rsidR="004F3CBA" w:rsidRPr="004F3CBA" w:rsidRDefault="004F3CBA" w:rsidP="004F3CBA">
      <w:pPr>
        <w:ind w:left="360" w:firstLine="360"/>
        <w:rPr>
          <w:rFonts w:ascii="Comic Sans MS" w:hAnsi="Comic Sans MS"/>
        </w:rPr>
      </w:pPr>
      <w:r w:rsidRPr="004F3CBA">
        <w:rPr>
          <w:rFonts w:ascii="Comic Sans MS" w:hAnsi="Comic Sans MS"/>
        </w:rPr>
        <w:t>Correct any missing punctuation.</w:t>
      </w:r>
    </w:p>
    <w:p w:rsidR="004F3CBA" w:rsidRPr="004F3CBA" w:rsidRDefault="004F3CBA" w:rsidP="004F3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F3CBA">
        <w:rPr>
          <w:rFonts w:ascii="Comic Sans MS" w:hAnsi="Comic Sans MS"/>
        </w:rPr>
        <w:t xml:space="preserve">Sort the clauses into main and subordinate. </w:t>
      </w:r>
    </w:p>
    <w:p w:rsidR="004F3CBA" w:rsidRPr="004F3CBA" w:rsidRDefault="004F3CBA" w:rsidP="004F3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hAnsi="Comic Sans MS" w:cs="Arial"/>
        </w:rPr>
      </w:pPr>
      <w:r w:rsidRPr="004F3CBA">
        <w:rPr>
          <w:rFonts w:ascii="Comic Sans MS" w:hAnsi="Comic Sans MS" w:cs="Arial"/>
        </w:rPr>
        <w:t>The </w:t>
      </w:r>
      <w:hyperlink r:id="rId5" w:tgtFrame="_blank" w:history="1">
        <w:r w:rsidRPr="004F3CBA">
          <w:rPr>
            <w:rStyle w:val="Hyperlink"/>
            <w:rFonts w:ascii="Comic Sans MS" w:hAnsi="Comic Sans MS" w:cs="Arial"/>
            <w:color w:val="auto"/>
          </w:rPr>
          <w:t>main clause</w:t>
        </w:r>
      </w:hyperlink>
      <w:r w:rsidRPr="004F3CBA">
        <w:rPr>
          <w:rFonts w:ascii="Comic Sans MS" w:hAnsi="Comic Sans MS" w:cs="Arial"/>
        </w:rPr>
        <w:t xml:space="preserve"> contains a subject and an </w:t>
      </w:r>
      <w:proofErr w:type="gramStart"/>
      <w:r w:rsidRPr="004F3CBA">
        <w:rPr>
          <w:rFonts w:ascii="Comic Sans MS" w:hAnsi="Comic Sans MS" w:cs="Arial"/>
        </w:rPr>
        <w:t>object,</w:t>
      </w:r>
      <w:proofErr w:type="gramEnd"/>
      <w:r w:rsidRPr="004F3CBA">
        <w:rPr>
          <w:rFonts w:ascii="Comic Sans MS" w:hAnsi="Comic Sans MS" w:cs="Arial"/>
        </w:rPr>
        <w:t xml:space="preserve"> they can also </w:t>
      </w:r>
      <w:r w:rsidRPr="004F3CBA">
        <w:rPr>
          <w:rFonts w:ascii="Comic Sans MS" w:hAnsi="Comic Sans MS" w:cs="Arial"/>
          <w:b/>
        </w:rPr>
        <w:t>make sense</w:t>
      </w:r>
      <w:r w:rsidRPr="004F3CBA">
        <w:rPr>
          <w:rFonts w:ascii="Comic Sans MS" w:hAnsi="Comic Sans MS" w:cs="Arial"/>
        </w:rPr>
        <w:t xml:space="preserve"> on their own. </w:t>
      </w:r>
    </w:p>
    <w:p w:rsidR="004F3CBA" w:rsidRPr="004F3CBA" w:rsidRDefault="004F3CBA" w:rsidP="004F3C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hAnsi="Comic Sans MS" w:cs="Arial"/>
        </w:rPr>
      </w:pPr>
      <w:r w:rsidRPr="004F3CBA">
        <w:rPr>
          <w:rFonts w:ascii="Comic Sans MS" w:hAnsi="Comic Sans MS" w:cs="Arial"/>
        </w:rPr>
        <w:t xml:space="preserve">Subordinate clauses contain a subject and a verb, however, unlike main </w:t>
      </w:r>
      <w:proofErr w:type="gramStart"/>
      <w:r w:rsidRPr="004F3CBA">
        <w:rPr>
          <w:rFonts w:ascii="Comic Sans MS" w:hAnsi="Comic Sans MS" w:cs="Arial"/>
        </w:rPr>
        <w:t>clauses,</w:t>
      </w:r>
      <w:proofErr w:type="gramEnd"/>
      <w:r w:rsidRPr="004F3CBA">
        <w:rPr>
          <w:rFonts w:ascii="Comic Sans MS" w:hAnsi="Comic Sans MS" w:cs="Arial"/>
        </w:rPr>
        <w:t xml:space="preserve"> subordinates </w:t>
      </w:r>
      <w:r w:rsidRPr="004F3CBA">
        <w:rPr>
          <w:rFonts w:ascii="Comic Sans MS" w:hAnsi="Comic Sans MS" w:cs="Arial"/>
          <w:b/>
        </w:rPr>
        <w:t>do not make sense</w:t>
      </w:r>
      <w:r w:rsidRPr="004F3CBA">
        <w:rPr>
          <w:rFonts w:ascii="Comic Sans MS" w:hAnsi="Comic Sans MS" w:cs="Arial"/>
        </w:rPr>
        <w:t xml:space="preserve"> on their own. To make sense, it needs to be attached to a main clause.  </w:t>
      </w:r>
    </w:p>
    <w:p w:rsidR="004F3CBA" w:rsidRDefault="004F3CBA" w:rsidP="004F3CBA">
      <w:pPr>
        <w:pStyle w:val="ListParagraph"/>
        <w:numPr>
          <w:ilvl w:val="0"/>
          <w:numId w:val="1"/>
        </w:numPr>
        <w:tabs>
          <w:tab w:val="center" w:pos="1246"/>
        </w:tabs>
        <w:jc w:val="both"/>
        <w:rPr>
          <w:rFonts w:ascii="Comic Sans MS" w:hAnsi="Comic Sans MS" w:cs="Arial"/>
        </w:rPr>
      </w:pPr>
      <w:r w:rsidRPr="004F3CBA">
        <w:rPr>
          <w:rFonts w:ascii="Comic Sans MS" w:hAnsi="Comic Sans MS" w:cs="Arial"/>
        </w:rPr>
        <w:t xml:space="preserve">Watch film </w:t>
      </w:r>
      <w:proofErr w:type="gramStart"/>
      <w:r w:rsidRPr="004F3CBA">
        <w:rPr>
          <w:rFonts w:ascii="Comic Sans MS" w:hAnsi="Comic Sans MS" w:cs="Arial"/>
        </w:rPr>
        <w:t xml:space="preserve">clip  </w:t>
      </w:r>
      <w:proofErr w:type="gramEnd"/>
      <w:hyperlink r:id="rId6" w:history="1">
        <w:r w:rsidRPr="004F3CBA">
          <w:rPr>
            <w:rStyle w:val="Hyperlink"/>
            <w:rFonts w:ascii="Comic Sans MS" w:hAnsi="Comic Sans MS" w:cs="Arial"/>
            <w:color w:val="auto"/>
          </w:rPr>
          <w:t>https://www.youtube.com/watch?v=fKmpld1PoPQ&amp;safe=active</w:t>
        </w:r>
      </w:hyperlink>
      <w:r w:rsidRPr="004F3CBA">
        <w:rPr>
          <w:rFonts w:ascii="Comic Sans MS" w:hAnsi="Comic Sans MS" w:cs="Arial"/>
        </w:rPr>
        <w:t xml:space="preserve"> and complete the questions and complete the focus box.</w:t>
      </w:r>
    </w:p>
    <w:p w:rsidR="004F3CBA" w:rsidRPr="004F3CBA" w:rsidRDefault="004F3CBA" w:rsidP="004F3CBA">
      <w:pPr>
        <w:pStyle w:val="ListParagraph"/>
        <w:tabs>
          <w:tab w:val="center" w:pos="1246"/>
        </w:tabs>
        <w:jc w:val="both"/>
        <w:rPr>
          <w:rFonts w:ascii="Comic Sans MS" w:hAnsi="Comic Sans MS" w:cs="Arial"/>
        </w:rPr>
      </w:pPr>
    </w:p>
    <w:p w:rsidR="004F3CBA" w:rsidRPr="004F3CBA" w:rsidRDefault="004F3CBA" w:rsidP="004F3CBA">
      <w:pPr>
        <w:pStyle w:val="ListParagraph"/>
        <w:numPr>
          <w:ilvl w:val="0"/>
          <w:numId w:val="1"/>
        </w:numPr>
        <w:tabs>
          <w:tab w:val="center" w:pos="1246"/>
        </w:tabs>
        <w:jc w:val="both"/>
        <w:rPr>
          <w:rFonts w:ascii="Comic Sans MS" w:hAnsi="Comic Sans MS" w:cs="Arial"/>
        </w:rPr>
      </w:pPr>
      <w:r w:rsidRPr="004F3CBA">
        <w:rPr>
          <w:rFonts w:ascii="Comic Sans MS" w:hAnsi="Comic Sans MS" w:cs="Arial"/>
        </w:rPr>
        <w:t xml:space="preserve">True of false – sort the statements into true or false. If the statement is false you must correct the answer. </w:t>
      </w:r>
    </w:p>
    <w:p w:rsidR="004F3CBA" w:rsidRPr="004F3CBA" w:rsidRDefault="004F3CBA" w:rsidP="004F3CBA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333333"/>
        </w:rPr>
      </w:pPr>
    </w:p>
    <w:p w:rsidR="004F3CBA" w:rsidRPr="004F3CBA" w:rsidRDefault="004F3CBA" w:rsidP="004F3CBA">
      <w:pPr>
        <w:pStyle w:val="ListParagraph"/>
        <w:rPr>
          <w:rFonts w:ascii="Comic Sans MS" w:hAnsi="Comic Sans MS"/>
        </w:rPr>
      </w:pPr>
    </w:p>
    <w:p w:rsidR="004F3CBA" w:rsidRPr="004F3CBA" w:rsidRDefault="004F3CBA">
      <w:pPr>
        <w:rPr>
          <w:rFonts w:ascii="Comic Sans MS" w:hAnsi="Comic Sans MS"/>
        </w:rPr>
      </w:pPr>
    </w:p>
    <w:sectPr w:rsidR="004F3CBA" w:rsidRPr="004F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C58"/>
    <w:multiLevelType w:val="hybridMultilevel"/>
    <w:tmpl w:val="AE3E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339"/>
    <w:multiLevelType w:val="multilevel"/>
    <w:tmpl w:val="B04A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BA"/>
    <w:rsid w:val="004F3CBA"/>
    <w:rsid w:val="007E6589"/>
    <w:rsid w:val="00E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36429-5A49-4B5E-AAFE-5CCBB4E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mpld1PoPQ&amp;safe=active" TargetMode="External"/><Relationship Id="rId5" Type="http://schemas.openxmlformats.org/officeDocument/2006/relationships/hyperlink" Target="https://www.twinkl.co.uk/teaching-wiki/main-cl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gooch</dc:creator>
  <cp:lastModifiedBy>office</cp:lastModifiedBy>
  <cp:revision>2</cp:revision>
  <dcterms:created xsi:type="dcterms:W3CDTF">2020-11-09T12:25:00Z</dcterms:created>
  <dcterms:modified xsi:type="dcterms:W3CDTF">2020-11-09T12:25:00Z</dcterms:modified>
</cp:coreProperties>
</file>